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7DCFD" w14:textId="462C7FBF" w:rsidR="00A500E1" w:rsidRPr="00373EE9" w:rsidRDefault="00A500E1" w:rsidP="00A500E1">
      <w:pPr>
        <w:pStyle w:val="HeaderDeckblatt"/>
      </w:pPr>
      <w:bookmarkStart w:id="0" w:name="_Toc158887471"/>
      <w:r>
        <w:t>OXID eSales</w:t>
      </w:r>
      <w:r>
        <w:br/>
        <w:t>Documentation</w:t>
      </w:r>
    </w:p>
    <w:p w14:paraId="2885A3FD" w14:textId="77777777" w:rsidR="00A500E1" w:rsidRPr="00373EE9" w:rsidRDefault="00A500E1" w:rsidP="00A500E1">
      <w:pPr>
        <w:pStyle w:val="HeaderDeckblatt"/>
        <w:spacing w:before="0" w:line="240" w:lineRule="auto"/>
      </w:pPr>
    </w:p>
    <w:p w14:paraId="29F0DEBA" w14:textId="77777777" w:rsidR="00A4067F" w:rsidRPr="00373EE9" w:rsidRDefault="00A4067F" w:rsidP="00A500E1">
      <w:pPr>
        <w:pStyle w:val="HeaderDeckblatt"/>
        <w:spacing w:before="0" w:line="240" w:lineRule="auto"/>
      </w:pPr>
    </w:p>
    <w:p w14:paraId="189D59CB" w14:textId="082C1AAB" w:rsidR="00FE09C3" w:rsidRPr="00373EE9" w:rsidRDefault="004B60E7" w:rsidP="00A500E1">
      <w:pPr>
        <w:pStyle w:val="HeaderDeckblatt"/>
        <w:spacing w:before="0" w:line="240" w:lineRule="auto"/>
        <w:sectPr w:rsidR="00FE09C3" w:rsidRPr="00373EE9" w:rsidSect="008F307F">
          <w:headerReference w:type="default" r:id="rId8"/>
          <w:footerReference w:type="even" r:id="rId9"/>
          <w:footerReference w:type="default" r:id="rId10"/>
          <w:headerReference w:type="first" r:id="rId11"/>
          <w:footerReference w:type="first" r:id="rId12"/>
          <w:pgSz w:w="11906" w:h="16838" w:code="9"/>
          <w:pgMar w:top="2552" w:right="851" w:bottom="1701" w:left="1418" w:header="0" w:footer="0" w:gutter="0"/>
          <w:cols w:space="708"/>
          <w:titlePg/>
          <w:docGrid w:linePitch="360"/>
        </w:sectPr>
      </w:pPr>
      <w:r w:rsidRPr="004B60E7">
        <w:t>Extend</w:t>
      </w:r>
      <w:r>
        <w:t>ing</w:t>
      </w:r>
      <w:r w:rsidRPr="004B60E7">
        <w:t xml:space="preserve"> the OXID ERP Interface</w:t>
      </w:r>
    </w:p>
    <w:p w14:paraId="678A7A84" w14:textId="69191C0F" w:rsidR="00DD2F3B" w:rsidRPr="00373EE9" w:rsidRDefault="00DD2F3B" w:rsidP="00DD2F3B">
      <w:pPr>
        <w:pStyle w:val="berschrift"/>
      </w:pPr>
      <w:bookmarkStart w:id="1" w:name="_Toc165112072"/>
      <w:bookmarkStart w:id="2" w:name="_Toc185061112"/>
      <w:bookmarkStart w:id="3" w:name="_Toc369165779"/>
      <w:bookmarkStart w:id="4" w:name="_Toc518307476"/>
      <w:r>
        <w:lastRenderedPageBreak/>
        <w:t>Copyright</w:t>
      </w:r>
      <w:bookmarkEnd w:id="0"/>
      <w:bookmarkEnd w:id="1"/>
      <w:bookmarkEnd w:id="2"/>
      <w:bookmarkEnd w:id="3"/>
      <w:bookmarkEnd w:id="4"/>
    </w:p>
    <w:p w14:paraId="468AF584" w14:textId="193F47EC" w:rsidR="00DD2F3B" w:rsidRPr="00373EE9" w:rsidRDefault="00DD2F3B" w:rsidP="000F237A">
      <w:r>
        <w:t xml:space="preserve">Copyright © </w:t>
      </w:r>
      <w:r w:rsidR="0059008D" w:rsidRPr="00373EE9">
        <w:fldChar w:fldCharType="begin"/>
      </w:r>
      <w:r w:rsidR="00436E8E" w:rsidRPr="00373EE9">
        <w:instrText xml:space="preserve"> DATE  \@ "yyyy"  \* MERGEFORMAT </w:instrText>
      </w:r>
      <w:r w:rsidR="0059008D" w:rsidRPr="00373EE9">
        <w:fldChar w:fldCharType="separate"/>
      </w:r>
      <w:r w:rsidR="008A4FA5">
        <w:rPr>
          <w:noProof/>
        </w:rPr>
        <w:t>2018</w:t>
      </w:r>
      <w:r w:rsidR="0059008D" w:rsidRPr="00373EE9">
        <w:rPr>
          <w:noProof/>
        </w:rPr>
        <w:fldChar w:fldCharType="end"/>
      </w:r>
      <w:r>
        <w:t xml:space="preserve"> OXID eSales AG, Germany</w:t>
      </w:r>
    </w:p>
    <w:p w14:paraId="0586CB3C" w14:textId="2E825A51" w:rsidR="00DD2F3B" w:rsidRPr="00373EE9" w:rsidRDefault="00DD2F3B" w:rsidP="000F237A">
      <w:pPr>
        <w:rPr>
          <w:rStyle w:val="BesuchterLink"/>
        </w:rPr>
      </w:pPr>
      <w:r>
        <w:t xml:space="preserve">Copying of this document </w:t>
      </w:r>
      <w:r>
        <w:rPr>
          <w:rStyle w:val="BesuchterLink"/>
        </w:rPr>
        <w:t>or its contents, in particular, using texts or parts of text is subject to the explicit prior permission by OXID eSales</w:t>
      </w:r>
      <w:r w:rsidR="0023402A">
        <w:rPr>
          <w:rStyle w:val="BesuchterLink"/>
        </w:rPr>
        <w:t xml:space="preserve"> </w:t>
      </w:r>
      <w:r w:rsidR="00921477">
        <w:rPr>
          <w:rStyle w:val="BesuchterLink"/>
        </w:rPr>
        <w:t>AG.</w:t>
      </w:r>
    </w:p>
    <w:p w14:paraId="225FDF3E" w14:textId="77777777" w:rsidR="00A35D79" w:rsidRPr="00373EE9" w:rsidRDefault="00A35D79" w:rsidP="000F237A">
      <w:pPr>
        <w:rPr>
          <w:rStyle w:val="BesuchterLink"/>
        </w:rPr>
      </w:pPr>
    </w:p>
    <w:p w14:paraId="5BEC2B91" w14:textId="0A2918FA" w:rsidR="00A35D79" w:rsidRPr="00373EE9" w:rsidRDefault="00DD2F3B" w:rsidP="000F237A">
      <w:r>
        <w:t>The information provided in this document was prepared according to the current state of</w:t>
      </w:r>
      <w:r w:rsidR="0023402A">
        <w:t xml:space="preserve"> </w:t>
      </w:r>
      <w:r>
        <w:t>the art. OXID eSales AG, however, will assume no liability or warranty</w:t>
      </w:r>
      <w:r w:rsidR="0023402A">
        <w:t xml:space="preserve"> </w:t>
      </w:r>
      <w:r>
        <w:t>for the timeliness, correctness and completeness of the information provided. Since</w:t>
      </w:r>
      <w:r w:rsidR="0023402A">
        <w:t xml:space="preserve"> </w:t>
      </w:r>
      <w:r>
        <w:t>errors – despite all efforts – cannot be ruled out entirely, we always</w:t>
      </w:r>
      <w:r w:rsidR="0023402A">
        <w:t xml:space="preserve"> </w:t>
      </w:r>
      <w:r>
        <w:t>appreciate suggestions.</w:t>
      </w:r>
    </w:p>
    <w:p w14:paraId="0E504341" w14:textId="4214508E" w:rsidR="00A35D79" w:rsidRPr="00373EE9" w:rsidRDefault="00A35D79" w:rsidP="00A35D79">
      <w:pPr>
        <w:pStyle w:val="berschrift"/>
      </w:pPr>
      <w:bookmarkStart w:id="5" w:name="_Toc369165780"/>
      <w:bookmarkStart w:id="6" w:name="_Toc518307477"/>
      <w:r>
        <w:t>License</w:t>
      </w:r>
      <w:bookmarkEnd w:id="5"/>
      <w:bookmarkEnd w:id="6"/>
    </w:p>
    <w:p w14:paraId="7F3FD25D" w14:textId="77777777" w:rsidR="00A35D79" w:rsidRPr="00373EE9" w:rsidRDefault="00A35D79" w:rsidP="00A35D79">
      <w:r>
        <w:t>Licensing of the software product depends on the shop edition used.</w:t>
      </w:r>
    </w:p>
    <w:p w14:paraId="4E763E1C" w14:textId="77777777" w:rsidR="00A35D79" w:rsidRPr="00373EE9" w:rsidRDefault="00A35D79" w:rsidP="00A35D79"/>
    <w:p w14:paraId="2939899F" w14:textId="3601F01D" w:rsidR="00A35D79" w:rsidRPr="00373EE9" w:rsidRDefault="00A35D79" w:rsidP="00A35D79">
      <w:r>
        <w:t>The software for OXID eShop Community Edition is published under the GNU General Public License v3. You may distribute and/or modify this software according to the licensing terms published by the Free Software Foundation. Legal licensing terms regarding the distribution of software being subject to GNU GPL can be found under http://www.gnu.org/licenses/gpl.html.</w:t>
      </w:r>
    </w:p>
    <w:p w14:paraId="1F615D40" w14:textId="77777777" w:rsidR="00A35D79" w:rsidRPr="00373EE9" w:rsidRDefault="00A35D79" w:rsidP="00A35D79"/>
    <w:p w14:paraId="3830C578" w14:textId="2904BE36" w:rsidR="00A35D79" w:rsidRPr="00373EE9" w:rsidRDefault="00A35D79" w:rsidP="00A35D79">
      <w:r>
        <w:t>The software for OXID eShop Professional Edition and Enterprise Edition is released under commercial license. OXID eSales AG has the sole rights to the software. Decompiling the source code, unauthorized copying as well as distribution</w:t>
      </w:r>
      <w:r w:rsidR="0023402A">
        <w:t xml:space="preserve"> </w:t>
      </w:r>
      <w:r>
        <w:t>to third parties is not permitted. Infringement will be reported to the authorities and prosecuted without exception.</w:t>
      </w:r>
    </w:p>
    <w:p w14:paraId="2F638868" w14:textId="77777777" w:rsidR="00A35D79" w:rsidRPr="00373EE9" w:rsidRDefault="00A35D79">
      <w:pPr>
        <w:spacing w:line="240" w:lineRule="auto"/>
      </w:pPr>
      <w:r>
        <w:br w:type="page"/>
      </w:r>
    </w:p>
    <w:p w14:paraId="5C9DD37E" w14:textId="77777777" w:rsidR="00B32B69" w:rsidRPr="00373EE9" w:rsidRDefault="00B32B69" w:rsidP="00B32B69">
      <w:pPr>
        <w:pStyle w:val="berschrift"/>
      </w:pPr>
      <w:bookmarkStart w:id="7" w:name="_Toc158887472"/>
      <w:bookmarkStart w:id="8" w:name="_Toc165112073"/>
      <w:bookmarkStart w:id="9" w:name="_Toc185061113"/>
      <w:bookmarkStart w:id="10" w:name="_Toc189641415"/>
      <w:bookmarkStart w:id="11" w:name="_Toc223771708"/>
      <w:bookmarkStart w:id="12" w:name="_Toc223935712"/>
      <w:bookmarkStart w:id="13" w:name="_Toc230412497"/>
      <w:bookmarkStart w:id="14" w:name="_Toc369165781"/>
      <w:bookmarkStart w:id="15" w:name="_Toc518307478"/>
      <w:bookmarkStart w:id="16" w:name="_Toc158887473"/>
      <w:bookmarkStart w:id="17" w:name="_Toc165112074"/>
      <w:bookmarkStart w:id="18" w:name="_Toc185061114"/>
      <w:r>
        <w:lastRenderedPageBreak/>
        <w:t>Conventions</w:t>
      </w:r>
      <w:bookmarkEnd w:id="7"/>
      <w:bookmarkEnd w:id="8"/>
      <w:bookmarkEnd w:id="9"/>
      <w:bookmarkEnd w:id="10"/>
      <w:bookmarkEnd w:id="11"/>
      <w:bookmarkEnd w:id="12"/>
      <w:bookmarkEnd w:id="13"/>
      <w:bookmarkEnd w:id="14"/>
      <w:bookmarkEnd w:id="15"/>
    </w:p>
    <w:p w14:paraId="2DC77618" w14:textId="77777777" w:rsidR="00B32B69" w:rsidRPr="00373EE9" w:rsidRDefault="00B32B69" w:rsidP="00B32B69">
      <w:r>
        <w:t>The following typographic conventions are used in this document:</w:t>
      </w:r>
    </w:p>
    <w:p w14:paraId="580A5115" w14:textId="77777777" w:rsidR="00B32B69" w:rsidRPr="00373EE9" w:rsidRDefault="00B32B69" w:rsidP="00B32B69">
      <w:r>
        <w:rPr>
          <w:rStyle w:val="BenutzereingabenundCodeZchn"/>
        </w:rPr>
        <w:t>Monospace font with grey background</w:t>
      </w:r>
    </w:p>
    <w:p w14:paraId="1ED56EB8" w14:textId="77777777" w:rsidR="00B32B69" w:rsidRPr="00373EE9" w:rsidRDefault="00B32B69" w:rsidP="00B32B69">
      <w:r>
        <w:tab/>
        <w:t>for user inputs, source code and URLs</w:t>
      </w:r>
    </w:p>
    <w:p w14:paraId="7D054562" w14:textId="77777777" w:rsidR="00B32B69" w:rsidRPr="00373EE9" w:rsidRDefault="00B32B69" w:rsidP="00B32B69">
      <w:pPr>
        <w:pStyle w:val="DateinamenundPfade"/>
      </w:pPr>
      <w:r>
        <w:t>Italic, grey font</w:t>
      </w:r>
    </w:p>
    <w:p w14:paraId="4E43B7D0" w14:textId="77777777" w:rsidR="00B32B69" w:rsidRPr="00373EE9" w:rsidRDefault="00B32B69" w:rsidP="00B32B69">
      <w:r>
        <w:tab/>
        <w:t>for file names and paths</w:t>
      </w:r>
    </w:p>
    <w:p w14:paraId="16EF801B" w14:textId="77777777" w:rsidR="00B32B69" w:rsidRPr="00373EE9" w:rsidRDefault="00B32B69" w:rsidP="00B32B69">
      <w:pPr>
        <w:pStyle w:val="EingabefelderundNavigationsschritte"/>
      </w:pPr>
      <w:r>
        <w:t>Bold font</w:t>
      </w:r>
    </w:p>
    <w:p w14:paraId="7D12419B" w14:textId="77777777" w:rsidR="00B32B69" w:rsidRPr="00373EE9" w:rsidRDefault="00B32B69" w:rsidP="00B32B69">
      <w:r>
        <w:tab/>
        <w:t>for input fields and navigation steps</w:t>
      </w:r>
    </w:p>
    <w:p w14:paraId="406BC12F" w14:textId="77777777" w:rsidR="00B32B69" w:rsidRPr="00373EE9" w:rsidRDefault="00B32B69" w:rsidP="00B32B69">
      <w:pPr>
        <w:pStyle w:val="Warnungen"/>
      </w:pPr>
      <w:r>
        <w:t>Bold, dark red font</w:t>
      </w:r>
    </w:p>
    <w:p w14:paraId="00DEF4E1" w14:textId="77777777" w:rsidR="00B32B69" w:rsidRPr="00373EE9" w:rsidRDefault="00B32B69" w:rsidP="00B32B69">
      <w:r>
        <w:tab/>
        <w:t>for warnings and important notes</w:t>
      </w:r>
    </w:p>
    <w:p w14:paraId="04651630" w14:textId="5EF8113B" w:rsidR="00163DC4" w:rsidRPr="00373EE9" w:rsidRDefault="00CE54CA" w:rsidP="00CE54CA">
      <w:pPr>
        <w:pStyle w:val="berschrift"/>
      </w:pPr>
      <w:bookmarkStart w:id="19" w:name="_Toc369165782"/>
      <w:bookmarkStart w:id="20" w:name="_Toc518307479"/>
      <w:r>
        <w:t>Legal Notice</w:t>
      </w:r>
      <w:bookmarkEnd w:id="16"/>
      <w:bookmarkEnd w:id="17"/>
      <w:bookmarkEnd w:id="18"/>
      <w:bookmarkEnd w:id="19"/>
      <w:bookmarkEnd w:id="20"/>
    </w:p>
    <w:p w14:paraId="3510D6A1" w14:textId="77777777" w:rsidR="00E41748" w:rsidRPr="00373EE9" w:rsidRDefault="00E41748" w:rsidP="00E41748">
      <w:r>
        <w:t>OXID eSales AG</w:t>
      </w:r>
    </w:p>
    <w:p w14:paraId="62069D62" w14:textId="77777777" w:rsidR="00E41748" w:rsidRPr="0023402A" w:rsidRDefault="00E41748" w:rsidP="00E41748">
      <w:pPr>
        <w:rPr>
          <w:lang w:val="de-DE"/>
        </w:rPr>
      </w:pPr>
      <w:proofErr w:type="spellStart"/>
      <w:r w:rsidRPr="0023402A">
        <w:rPr>
          <w:lang w:val="de-DE"/>
        </w:rPr>
        <w:t>Bertoldstraße</w:t>
      </w:r>
      <w:proofErr w:type="spellEnd"/>
      <w:r w:rsidRPr="0023402A">
        <w:rPr>
          <w:lang w:val="de-DE"/>
        </w:rPr>
        <w:t xml:space="preserve"> 48</w:t>
      </w:r>
    </w:p>
    <w:p w14:paraId="32D0B0AD" w14:textId="77777777" w:rsidR="00E41748" w:rsidRPr="0023402A" w:rsidRDefault="00E41748" w:rsidP="00E41748">
      <w:pPr>
        <w:rPr>
          <w:lang w:val="de-DE"/>
        </w:rPr>
      </w:pPr>
      <w:r w:rsidRPr="0023402A">
        <w:rPr>
          <w:lang w:val="de-DE"/>
        </w:rPr>
        <w:t xml:space="preserve">79098 Freiburg </w:t>
      </w:r>
    </w:p>
    <w:p w14:paraId="0B16A695" w14:textId="77777777" w:rsidR="00E41748" w:rsidRPr="0023402A" w:rsidRDefault="00E41748" w:rsidP="00E41748">
      <w:pPr>
        <w:rPr>
          <w:lang w:val="de-DE"/>
        </w:rPr>
      </w:pPr>
      <w:r w:rsidRPr="0023402A">
        <w:rPr>
          <w:lang w:val="de-DE"/>
        </w:rPr>
        <w:t>Germany</w:t>
      </w:r>
    </w:p>
    <w:p w14:paraId="7F014B69" w14:textId="77777777" w:rsidR="00E41748" w:rsidRPr="0023402A" w:rsidRDefault="00E41748" w:rsidP="00E41748">
      <w:pPr>
        <w:rPr>
          <w:lang w:val="de-DE"/>
        </w:rPr>
      </w:pPr>
      <w:r w:rsidRPr="0023402A">
        <w:rPr>
          <w:lang w:val="de-DE"/>
        </w:rPr>
        <w:t>Phone: +49 (761) 36889 0</w:t>
      </w:r>
    </w:p>
    <w:p w14:paraId="6FB6FE91" w14:textId="77777777" w:rsidR="00E41748" w:rsidRPr="0023402A" w:rsidRDefault="00E41748" w:rsidP="00E41748">
      <w:pPr>
        <w:rPr>
          <w:lang w:val="de-DE"/>
        </w:rPr>
      </w:pPr>
      <w:r w:rsidRPr="0023402A">
        <w:rPr>
          <w:lang w:val="de-DE"/>
        </w:rPr>
        <w:t>Fax: +49 (761) 36889 29</w:t>
      </w:r>
    </w:p>
    <w:p w14:paraId="5A50F197" w14:textId="14900A70" w:rsidR="00E41748" w:rsidRPr="00373EE9" w:rsidRDefault="00E41748" w:rsidP="00E41748">
      <w:r>
        <w:t>Executive b</w:t>
      </w:r>
      <w:r w:rsidR="0033287D">
        <w:t>oard: Roland Fesenmayr (CEO</w:t>
      </w:r>
      <w:r>
        <w:t>)</w:t>
      </w:r>
      <w:r w:rsidR="00311E34">
        <w:t>, Dr. Oliver Ciupke</w:t>
      </w:r>
    </w:p>
    <w:p w14:paraId="6E5123DD" w14:textId="0D8696C3" w:rsidR="00E41748" w:rsidRPr="00373EE9" w:rsidRDefault="00E41748" w:rsidP="00E41748">
      <w:r>
        <w:t>Supervisory board: Michael Schlenk (chairman)</w:t>
      </w:r>
    </w:p>
    <w:p w14:paraId="39D9D8B6" w14:textId="77777777" w:rsidR="00E41748" w:rsidRPr="00373EE9" w:rsidRDefault="00E41748" w:rsidP="00E41748">
      <w:r>
        <w:t>Headquarters: Freiburg</w:t>
      </w:r>
    </w:p>
    <w:p w14:paraId="755B88AB" w14:textId="77777777" w:rsidR="00E41748" w:rsidRPr="00373EE9" w:rsidRDefault="00E41748" w:rsidP="00E41748">
      <w:r>
        <w:t xml:space="preserve">Country court Freiburg </w:t>
      </w:r>
      <w:proofErr w:type="spellStart"/>
      <w:r>
        <w:t>i</w:t>
      </w:r>
      <w:proofErr w:type="spellEnd"/>
      <w:r>
        <w:t xml:space="preserve">. </w:t>
      </w:r>
      <w:proofErr w:type="spellStart"/>
      <w:r>
        <w:t>Brg</w:t>
      </w:r>
      <w:proofErr w:type="spellEnd"/>
      <w:r>
        <w:t>.</w:t>
      </w:r>
    </w:p>
    <w:p w14:paraId="5396FE0F" w14:textId="77777777" w:rsidR="00784518" w:rsidRPr="00373EE9" w:rsidRDefault="00E41748" w:rsidP="00E41748">
      <w:r>
        <w:t>Commercial register number: HRB 701648</w:t>
      </w:r>
    </w:p>
    <w:p w14:paraId="629D5BB1" w14:textId="77777777" w:rsidR="00A500E1" w:rsidRPr="00373EE9" w:rsidRDefault="00DD2F3B" w:rsidP="00F006DD">
      <w:pPr>
        <w:pStyle w:val="berschrift"/>
      </w:pPr>
      <w:r>
        <w:br w:type="page"/>
      </w:r>
      <w:bookmarkStart w:id="21" w:name="_Toc158887474"/>
      <w:bookmarkStart w:id="22" w:name="_Toc165112075"/>
      <w:bookmarkStart w:id="23" w:name="_Toc185061115"/>
      <w:bookmarkStart w:id="24" w:name="_Toc189641417"/>
      <w:bookmarkStart w:id="25" w:name="_Toc369165783"/>
      <w:bookmarkStart w:id="26" w:name="_Toc518307480"/>
      <w:r>
        <w:lastRenderedPageBreak/>
        <w:t xml:space="preserve">Table </w:t>
      </w:r>
      <w:bookmarkEnd w:id="21"/>
      <w:bookmarkEnd w:id="22"/>
      <w:r>
        <w:t>of contents</w:t>
      </w:r>
      <w:bookmarkEnd w:id="23"/>
      <w:bookmarkEnd w:id="24"/>
      <w:bookmarkEnd w:id="25"/>
      <w:bookmarkEnd w:id="26"/>
    </w:p>
    <w:p w14:paraId="3A11A3F0" w14:textId="20505F1F" w:rsidR="00AD257E" w:rsidRDefault="0059008D">
      <w:pPr>
        <w:pStyle w:val="Verzeichnis1"/>
        <w:rPr>
          <w:rFonts w:asciiTheme="minorHAnsi" w:eastAsiaTheme="minorEastAsia" w:hAnsiTheme="minorHAnsi" w:cstheme="minorBidi"/>
          <w:noProof/>
          <w:sz w:val="22"/>
          <w:szCs w:val="22"/>
          <w:lang w:val="de-DE" w:eastAsia="de-DE" w:bidi="ar-SA"/>
        </w:rPr>
      </w:pPr>
      <w:r w:rsidRPr="00373EE9">
        <w:rPr>
          <w:rFonts w:cs="Arial"/>
          <w:b/>
          <w:bCs/>
          <w:color w:val="333333"/>
          <w:kern w:val="32"/>
          <w:szCs w:val="18"/>
        </w:rPr>
        <w:fldChar w:fldCharType="begin"/>
      </w:r>
      <w:r w:rsidR="00446FCC" w:rsidRPr="00373EE9">
        <w:rPr>
          <w:rFonts w:cs="Arial"/>
          <w:b/>
          <w:bCs/>
          <w:color w:val="333333"/>
          <w:kern w:val="32"/>
          <w:szCs w:val="18"/>
        </w:rPr>
        <w:instrText xml:space="preserve"> TOC \o "1-3" \h \z \u </w:instrText>
      </w:r>
      <w:r w:rsidRPr="00373EE9">
        <w:rPr>
          <w:rFonts w:cs="Arial"/>
          <w:b/>
          <w:bCs/>
          <w:color w:val="333333"/>
          <w:kern w:val="32"/>
          <w:szCs w:val="18"/>
        </w:rPr>
        <w:fldChar w:fldCharType="separate"/>
      </w:r>
      <w:hyperlink w:anchor="_Toc518307476" w:history="1">
        <w:r w:rsidR="00AD257E" w:rsidRPr="006A7053">
          <w:rPr>
            <w:rStyle w:val="Hyperlink"/>
            <w:noProof/>
          </w:rPr>
          <w:t>Copyright</w:t>
        </w:r>
        <w:r w:rsidR="00AD257E">
          <w:rPr>
            <w:noProof/>
            <w:webHidden/>
          </w:rPr>
          <w:tab/>
        </w:r>
        <w:r w:rsidR="00AD257E">
          <w:rPr>
            <w:noProof/>
            <w:webHidden/>
          </w:rPr>
          <w:fldChar w:fldCharType="begin"/>
        </w:r>
        <w:r w:rsidR="00AD257E">
          <w:rPr>
            <w:noProof/>
            <w:webHidden/>
          </w:rPr>
          <w:instrText xml:space="preserve"> PAGEREF _Toc518307476 \h </w:instrText>
        </w:r>
        <w:r w:rsidR="00AD257E">
          <w:rPr>
            <w:noProof/>
            <w:webHidden/>
          </w:rPr>
        </w:r>
        <w:r w:rsidR="00AD257E">
          <w:rPr>
            <w:noProof/>
            <w:webHidden/>
          </w:rPr>
          <w:fldChar w:fldCharType="separate"/>
        </w:r>
        <w:r w:rsidR="008A4FA5">
          <w:rPr>
            <w:noProof/>
            <w:webHidden/>
          </w:rPr>
          <w:t>2</w:t>
        </w:r>
        <w:r w:rsidR="00AD257E">
          <w:rPr>
            <w:noProof/>
            <w:webHidden/>
          </w:rPr>
          <w:fldChar w:fldCharType="end"/>
        </w:r>
      </w:hyperlink>
    </w:p>
    <w:p w14:paraId="51CB11C4" w14:textId="1AA3E93F" w:rsidR="00AD257E" w:rsidRDefault="005476AA">
      <w:pPr>
        <w:pStyle w:val="Verzeichnis1"/>
        <w:rPr>
          <w:rFonts w:asciiTheme="minorHAnsi" w:eastAsiaTheme="minorEastAsia" w:hAnsiTheme="minorHAnsi" w:cstheme="minorBidi"/>
          <w:noProof/>
          <w:sz w:val="22"/>
          <w:szCs w:val="22"/>
          <w:lang w:val="de-DE" w:eastAsia="de-DE" w:bidi="ar-SA"/>
        </w:rPr>
      </w:pPr>
      <w:hyperlink w:anchor="_Toc518307477" w:history="1">
        <w:r w:rsidR="00AD257E" w:rsidRPr="006A7053">
          <w:rPr>
            <w:rStyle w:val="Hyperlink"/>
            <w:noProof/>
          </w:rPr>
          <w:t>License</w:t>
        </w:r>
        <w:r w:rsidR="00AD257E">
          <w:rPr>
            <w:noProof/>
            <w:webHidden/>
          </w:rPr>
          <w:tab/>
        </w:r>
        <w:r w:rsidR="00AD257E">
          <w:rPr>
            <w:noProof/>
            <w:webHidden/>
          </w:rPr>
          <w:fldChar w:fldCharType="begin"/>
        </w:r>
        <w:r w:rsidR="00AD257E">
          <w:rPr>
            <w:noProof/>
            <w:webHidden/>
          </w:rPr>
          <w:instrText xml:space="preserve"> PAGEREF _Toc518307477 \h </w:instrText>
        </w:r>
        <w:r w:rsidR="00AD257E">
          <w:rPr>
            <w:noProof/>
            <w:webHidden/>
          </w:rPr>
        </w:r>
        <w:r w:rsidR="00AD257E">
          <w:rPr>
            <w:noProof/>
            <w:webHidden/>
          </w:rPr>
          <w:fldChar w:fldCharType="separate"/>
        </w:r>
        <w:r w:rsidR="008A4FA5">
          <w:rPr>
            <w:noProof/>
            <w:webHidden/>
          </w:rPr>
          <w:t>2</w:t>
        </w:r>
        <w:r w:rsidR="00AD257E">
          <w:rPr>
            <w:noProof/>
            <w:webHidden/>
          </w:rPr>
          <w:fldChar w:fldCharType="end"/>
        </w:r>
      </w:hyperlink>
    </w:p>
    <w:p w14:paraId="76757566" w14:textId="03B59E1D" w:rsidR="00AD257E" w:rsidRDefault="005476AA">
      <w:pPr>
        <w:pStyle w:val="Verzeichnis1"/>
        <w:rPr>
          <w:rFonts w:asciiTheme="minorHAnsi" w:eastAsiaTheme="minorEastAsia" w:hAnsiTheme="minorHAnsi" w:cstheme="minorBidi"/>
          <w:noProof/>
          <w:sz w:val="22"/>
          <w:szCs w:val="22"/>
          <w:lang w:val="de-DE" w:eastAsia="de-DE" w:bidi="ar-SA"/>
        </w:rPr>
      </w:pPr>
      <w:hyperlink w:anchor="_Toc518307478" w:history="1">
        <w:r w:rsidR="00AD257E" w:rsidRPr="006A7053">
          <w:rPr>
            <w:rStyle w:val="Hyperlink"/>
            <w:noProof/>
          </w:rPr>
          <w:t>Conventions</w:t>
        </w:r>
        <w:r w:rsidR="00AD257E">
          <w:rPr>
            <w:noProof/>
            <w:webHidden/>
          </w:rPr>
          <w:tab/>
        </w:r>
        <w:r w:rsidR="00AD257E">
          <w:rPr>
            <w:noProof/>
            <w:webHidden/>
          </w:rPr>
          <w:fldChar w:fldCharType="begin"/>
        </w:r>
        <w:r w:rsidR="00AD257E">
          <w:rPr>
            <w:noProof/>
            <w:webHidden/>
          </w:rPr>
          <w:instrText xml:space="preserve"> PAGEREF _Toc518307478 \h </w:instrText>
        </w:r>
        <w:r w:rsidR="00AD257E">
          <w:rPr>
            <w:noProof/>
            <w:webHidden/>
          </w:rPr>
        </w:r>
        <w:r w:rsidR="00AD257E">
          <w:rPr>
            <w:noProof/>
            <w:webHidden/>
          </w:rPr>
          <w:fldChar w:fldCharType="separate"/>
        </w:r>
        <w:r w:rsidR="008A4FA5">
          <w:rPr>
            <w:noProof/>
            <w:webHidden/>
          </w:rPr>
          <w:t>3</w:t>
        </w:r>
        <w:r w:rsidR="00AD257E">
          <w:rPr>
            <w:noProof/>
            <w:webHidden/>
          </w:rPr>
          <w:fldChar w:fldCharType="end"/>
        </w:r>
      </w:hyperlink>
    </w:p>
    <w:p w14:paraId="1325CB29" w14:textId="563D91AE" w:rsidR="00AD257E" w:rsidRDefault="005476AA">
      <w:pPr>
        <w:pStyle w:val="Verzeichnis1"/>
        <w:rPr>
          <w:rFonts w:asciiTheme="minorHAnsi" w:eastAsiaTheme="minorEastAsia" w:hAnsiTheme="minorHAnsi" w:cstheme="minorBidi"/>
          <w:noProof/>
          <w:sz w:val="22"/>
          <w:szCs w:val="22"/>
          <w:lang w:val="de-DE" w:eastAsia="de-DE" w:bidi="ar-SA"/>
        </w:rPr>
      </w:pPr>
      <w:hyperlink w:anchor="_Toc518307479" w:history="1">
        <w:r w:rsidR="00AD257E" w:rsidRPr="006A7053">
          <w:rPr>
            <w:rStyle w:val="Hyperlink"/>
            <w:noProof/>
          </w:rPr>
          <w:t>Legal Notice</w:t>
        </w:r>
        <w:r w:rsidR="00AD257E">
          <w:rPr>
            <w:noProof/>
            <w:webHidden/>
          </w:rPr>
          <w:tab/>
        </w:r>
        <w:r w:rsidR="00AD257E">
          <w:rPr>
            <w:noProof/>
            <w:webHidden/>
          </w:rPr>
          <w:fldChar w:fldCharType="begin"/>
        </w:r>
        <w:r w:rsidR="00AD257E">
          <w:rPr>
            <w:noProof/>
            <w:webHidden/>
          </w:rPr>
          <w:instrText xml:space="preserve"> PAGEREF _Toc518307479 \h </w:instrText>
        </w:r>
        <w:r w:rsidR="00AD257E">
          <w:rPr>
            <w:noProof/>
            <w:webHidden/>
          </w:rPr>
        </w:r>
        <w:r w:rsidR="00AD257E">
          <w:rPr>
            <w:noProof/>
            <w:webHidden/>
          </w:rPr>
          <w:fldChar w:fldCharType="separate"/>
        </w:r>
        <w:r w:rsidR="008A4FA5">
          <w:rPr>
            <w:noProof/>
            <w:webHidden/>
          </w:rPr>
          <w:t>3</w:t>
        </w:r>
        <w:r w:rsidR="00AD257E">
          <w:rPr>
            <w:noProof/>
            <w:webHidden/>
          </w:rPr>
          <w:fldChar w:fldCharType="end"/>
        </w:r>
      </w:hyperlink>
    </w:p>
    <w:p w14:paraId="2BEF962C" w14:textId="18B936EA" w:rsidR="00AD257E" w:rsidRDefault="005476AA">
      <w:pPr>
        <w:pStyle w:val="Verzeichnis1"/>
        <w:rPr>
          <w:rFonts w:asciiTheme="minorHAnsi" w:eastAsiaTheme="minorEastAsia" w:hAnsiTheme="minorHAnsi" w:cstheme="minorBidi"/>
          <w:noProof/>
          <w:sz w:val="22"/>
          <w:szCs w:val="22"/>
          <w:lang w:val="de-DE" w:eastAsia="de-DE" w:bidi="ar-SA"/>
        </w:rPr>
      </w:pPr>
      <w:hyperlink w:anchor="_Toc518307480" w:history="1">
        <w:r w:rsidR="00AD257E" w:rsidRPr="006A7053">
          <w:rPr>
            <w:rStyle w:val="Hyperlink"/>
            <w:noProof/>
          </w:rPr>
          <w:t>Table of contents</w:t>
        </w:r>
        <w:r w:rsidR="00AD257E">
          <w:rPr>
            <w:noProof/>
            <w:webHidden/>
          </w:rPr>
          <w:tab/>
        </w:r>
        <w:r w:rsidR="00AD257E">
          <w:rPr>
            <w:noProof/>
            <w:webHidden/>
          </w:rPr>
          <w:fldChar w:fldCharType="begin"/>
        </w:r>
        <w:r w:rsidR="00AD257E">
          <w:rPr>
            <w:noProof/>
            <w:webHidden/>
          </w:rPr>
          <w:instrText xml:space="preserve"> PAGEREF _Toc518307480 \h </w:instrText>
        </w:r>
        <w:r w:rsidR="00AD257E">
          <w:rPr>
            <w:noProof/>
            <w:webHidden/>
          </w:rPr>
        </w:r>
        <w:r w:rsidR="00AD257E">
          <w:rPr>
            <w:noProof/>
            <w:webHidden/>
          </w:rPr>
          <w:fldChar w:fldCharType="separate"/>
        </w:r>
        <w:r w:rsidR="008A4FA5">
          <w:rPr>
            <w:noProof/>
            <w:webHidden/>
          </w:rPr>
          <w:t>4</w:t>
        </w:r>
        <w:r w:rsidR="00AD257E">
          <w:rPr>
            <w:noProof/>
            <w:webHidden/>
          </w:rPr>
          <w:fldChar w:fldCharType="end"/>
        </w:r>
      </w:hyperlink>
    </w:p>
    <w:p w14:paraId="2160EB41" w14:textId="0542250C" w:rsidR="00AD257E" w:rsidRDefault="005476AA">
      <w:pPr>
        <w:pStyle w:val="Verzeichnis1"/>
        <w:tabs>
          <w:tab w:val="left" w:pos="400"/>
        </w:tabs>
        <w:rPr>
          <w:rFonts w:asciiTheme="minorHAnsi" w:eastAsiaTheme="minorEastAsia" w:hAnsiTheme="minorHAnsi" w:cstheme="minorBidi"/>
          <w:noProof/>
          <w:sz w:val="22"/>
          <w:szCs w:val="22"/>
          <w:lang w:val="de-DE" w:eastAsia="de-DE" w:bidi="ar-SA"/>
        </w:rPr>
      </w:pPr>
      <w:hyperlink w:anchor="_Toc518307481" w:history="1">
        <w:r w:rsidR="00AD257E" w:rsidRPr="006A7053">
          <w:rPr>
            <w:rStyle w:val="Hyperlink"/>
            <w:noProof/>
          </w:rPr>
          <w:t>1</w:t>
        </w:r>
        <w:r w:rsidR="00AD257E">
          <w:rPr>
            <w:rFonts w:asciiTheme="minorHAnsi" w:eastAsiaTheme="minorEastAsia" w:hAnsiTheme="minorHAnsi" w:cstheme="minorBidi"/>
            <w:noProof/>
            <w:sz w:val="22"/>
            <w:szCs w:val="22"/>
            <w:lang w:val="de-DE" w:eastAsia="de-DE" w:bidi="ar-SA"/>
          </w:rPr>
          <w:tab/>
        </w:r>
        <w:r w:rsidR="00AD257E" w:rsidRPr="006A7053">
          <w:rPr>
            <w:rStyle w:val="Hyperlink"/>
            <w:noProof/>
          </w:rPr>
          <w:t>Extending the OXID ERP Interface</w:t>
        </w:r>
        <w:r w:rsidR="00AD257E">
          <w:rPr>
            <w:noProof/>
            <w:webHidden/>
          </w:rPr>
          <w:tab/>
        </w:r>
        <w:r w:rsidR="00AD257E">
          <w:rPr>
            <w:noProof/>
            <w:webHidden/>
          </w:rPr>
          <w:fldChar w:fldCharType="begin"/>
        </w:r>
        <w:r w:rsidR="00AD257E">
          <w:rPr>
            <w:noProof/>
            <w:webHidden/>
          </w:rPr>
          <w:instrText xml:space="preserve"> PAGEREF _Toc518307481 \h </w:instrText>
        </w:r>
        <w:r w:rsidR="00AD257E">
          <w:rPr>
            <w:noProof/>
            <w:webHidden/>
          </w:rPr>
        </w:r>
        <w:r w:rsidR="00AD257E">
          <w:rPr>
            <w:noProof/>
            <w:webHidden/>
          </w:rPr>
          <w:fldChar w:fldCharType="separate"/>
        </w:r>
        <w:r w:rsidR="008A4FA5">
          <w:rPr>
            <w:noProof/>
            <w:webHidden/>
          </w:rPr>
          <w:t>5</w:t>
        </w:r>
        <w:r w:rsidR="00AD257E">
          <w:rPr>
            <w:noProof/>
            <w:webHidden/>
          </w:rPr>
          <w:fldChar w:fldCharType="end"/>
        </w:r>
      </w:hyperlink>
    </w:p>
    <w:p w14:paraId="1E2DEB37" w14:textId="278B136A" w:rsidR="00AD257E" w:rsidRDefault="005476AA">
      <w:pPr>
        <w:pStyle w:val="Verzeichnis1"/>
        <w:tabs>
          <w:tab w:val="left" w:pos="400"/>
        </w:tabs>
        <w:rPr>
          <w:rFonts w:asciiTheme="minorHAnsi" w:eastAsiaTheme="minorEastAsia" w:hAnsiTheme="minorHAnsi" w:cstheme="minorBidi"/>
          <w:noProof/>
          <w:sz w:val="22"/>
          <w:szCs w:val="22"/>
          <w:lang w:val="de-DE" w:eastAsia="de-DE" w:bidi="ar-SA"/>
        </w:rPr>
      </w:pPr>
      <w:hyperlink w:anchor="_Toc518307482" w:history="1">
        <w:r w:rsidR="00AD257E" w:rsidRPr="006A7053">
          <w:rPr>
            <w:rStyle w:val="Hyperlink"/>
            <w:noProof/>
          </w:rPr>
          <w:t>2</w:t>
        </w:r>
        <w:r w:rsidR="00AD257E">
          <w:rPr>
            <w:rFonts w:asciiTheme="minorHAnsi" w:eastAsiaTheme="minorEastAsia" w:hAnsiTheme="minorHAnsi" w:cstheme="minorBidi"/>
            <w:noProof/>
            <w:sz w:val="22"/>
            <w:szCs w:val="22"/>
            <w:lang w:val="de-DE" w:eastAsia="de-DE" w:bidi="ar-SA"/>
          </w:rPr>
          <w:tab/>
        </w:r>
        <w:r w:rsidR="00AD257E" w:rsidRPr="006A7053">
          <w:rPr>
            <w:rStyle w:val="Hyperlink"/>
            <w:noProof/>
          </w:rPr>
          <w:t>Extending the OXID ERP Interface (CSV)</w:t>
        </w:r>
        <w:r w:rsidR="00AD257E">
          <w:rPr>
            <w:noProof/>
            <w:webHidden/>
          </w:rPr>
          <w:tab/>
        </w:r>
        <w:r w:rsidR="00AD257E">
          <w:rPr>
            <w:noProof/>
            <w:webHidden/>
          </w:rPr>
          <w:fldChar w:fldCharType="begin"/>
        </w:r>
        <w:r w:rsidR="00AD257E">
          <w:rPr>
            <w:noProof/>
            <w:webHidden/>
          </w:rPr>
          <w:instrText xml:space="preserve"> PAGEREF _Toc518307482 \h </w:instrText>
        </w:r>
        <w:r w:rsidR="00AD257E">
          <w:rPr>
            <w:noProof/>
            <w:webHidden/>
          </w:rPr>
        </w:r>
        <w:r w:rsidR="00AD257E">
          <w:rPr>
            <w:noProof/>
            <w:webHidden/>
          </w:rPr>
          <w:fldChar w:fldCharType="separate"/>
        </w:r>
        <w:r w:rsidR="008A4FA5">
          <w:rPr>
            <w:noProof/>
            <w:webHidden/>
          </w:rPr>
          <w:t>5</w:t>
        </w:r>
        <w:r w:rsidR="00AD257E">
          <w:rPr>
            <w:noProof/>
            <w:webHidden/>
          </w:rPr>
          <w:fldChar w:fldCharType="end"/>
        </w:r>
      </w:hyperlink>
    </w:p>
    <w:p w14:paraId="62A56536" w14:textId="1E9A1FC8" w:rsidR="00AD257E" w:rsidRDefault="005476AA">
      <w:pPr>
        <w:pStyle w:val="Verzeichnis2"/>
        <w:rPr>
          <w:rFonts w:asciiTheme="minorHAnsi" w:eastAsiaTheme="minorEastAsia" w:hAnsiTheme="minorHAnsi" w:cstheme="minorBidi"/>
          <w:noProof/>
          <w:sz w:val="22"/>
          <w:szCs w:val="22"/>
          <w:lang w:val="de-DE" w:eastAsia="de-DE" w:bidi="ar-SA"/>
        </w:rPr>
      </w:pPr>
      <w:hyperlink w:anchor="_Toc518307483" w:history="1">
        <w:r w:rsidR="00AD257E" w:rsidRPr="006A7053">
          <w:rPr>
            <w:rStyle w:val="Hyperlink"/>
            <w:noProof/>
          </w:rPr>
          <w:t>2.1</w:t>
        </w:r>
        <w:r w:rsidR="00AD257E">
          <w:rPr>
            <w:rFonts w:asciiTheme="minorHAnsi" w:eastAsiaTheme="minorEastAsia" w:hAnsiTheme="minorHAnsi" w:cstheme="minorBidi"/>
            <w:noProof/>
            <w:sz w:val="22"/>
            <w:szCs w:val="22"/>
            <w:lang w:val="de-DE" w:eastAsia="de-DE" w:bidi="ar-SA"/>
          </w:rPr>
          <w:tab/>
        </w:r>
        <w:r w:rsidR="00AD257E" w:rsidRPr="006A7053">
          <w:rPr>
            <w:rStyle w:val="Hyperlink"/>
            <w:noProof/>
          </w:rPr>
          <w:t>Register additional export methods</w:t>
        </w:r>
        <w:r w:rsidR="00AD257E">
          <w:rPr>
            <w:noProof/>
            <w:webHidden/>
          </w:rPr>
          <w:tab/>
        </w:r>
        <w:r w:rsidR="00AD257E">
          <w:rPr>
            <w:noProof/>
            <w:webHidden/>
          </w:rPr>
          <w:fldChar w:fldCharType="begin"/>
        </w:r>
        <w:r w:rsidR="00AD257E">
          <w:rPr>
            <w:noProof/>
            <w:webHidden/>
          </w:rPr>
          <w:instrText xml:space="preserve"> PAGEREF _Toc518307483 \h </w:instrText>
        </w:r>
        <w:r w:rsidR="00AD257E">
          <w:rPr>
            <w:noProof/>
            <w:webHidden/>
          </w:rPr>
        </w:r>
        <w:r w:rsidR="00AD257E">
          <w:rPr>
            <w:noProof/>
            <w:webHidden/>
          </w:rPr>
          <w:fldChar w:fldCharType="separate"/>
        </w:r>
        <w:r w:rsidR="008A4FA5">
          <w:rPr>
            <w:noProof/>
            <w:webHidden/>
          </w:rPr>
          <w:t>5</w:t>
        </w:r>
        <w:r w:rsidR="00AD257E">
          <w:rPr>
            <w:noProof/>
            <w:webHidden/>
          </w:rPr>
          <w:fldChar w:fldCharType="end"/>
        </w:r>
      </w:hyperlink>
    </w:p>
    <w:p w14:paraId="7E28A659" w14:textId="43A3131F" w:rsidR="00AD257E" w:rsidRDefault="005476AA">
      <w:pPr>
        <w:pStyle w:val="Verzeichnis2"/>
        <w:rPr>
          <w:rFonts w:asciiTheme="minorHAnsi" w:eastAsiaTheme="minorEastAsia" w:hAnsiTheme="minorHAnsi" w:cstheme="minorBidi"/>
          <w:noProof/>
          <w:sz w:val="22"/>
          <w:szCs w:val="22"/>
          <w:lang w:val="de-DE" w:eastAsia="de-DE" w:bidi="ar-SA"/>
        </w:rPr>
      </w:pPr>
      <w:hyperlink w:anchor="_Toc518307484" w:history="1">
        <w:r w:rsidR="00AD257E" w:rsidRPr="006A7053">
          <w:rPr>
            <w:rStyle w:val="Hyperlink"/>
            <w:noProof/>
          </w:rPr>
          <w:t>2.2</w:t>
        </w:r>
        <w:r w:rsidR="00AD257E">
          <w:rPr>
            <w:rFonts w:asciiTheme="minorHAnsi" w:eastAsiaTheme="minorEastAsia" w:hAnsiTheme="minorHAnsi" w:cstheme="minorBidi"/>
            <w:noProof/>
            <w:sz w:val="22"/>
            <w:szCs w:val="22"/>
            <w:lang w:val="de-DE" w:eastAsia="de-DE" w:bidi="ar-SA"/>
          </w:rPr>
          <w:tab/>
        </w:r>
        <w:r w:rsidR="00AD257E" w:rsidRPr="006A7053">
          <w:rPr>
            <w:rStyle w:val="Hyperlink"/>
            <w:noProof/>
          </w:rPr>
          <w:t>Add additional export methods to oxERPCsvGateway</w:t>
        </w:r>
        <w:r w:rsidR="00AD257E">
          <w:rPr>
            <w:noProof/>
            <w:webHidden/>
          </w:rPr>
          <w:tab/>
        </w:r>
        <w:r w:rsidR="00AD257E">
          <w:rPr>
            <w:noProof/>
            <w:webHidden/>
          </w:rPr>
          <w:fldChar w:fldCharType="begin"/>
        </w:r>
        <w:r w:rsidR="00AD257E">
          <w:rPr>
            <w:noProof/>
            <w:webHidden/>
          </w:rPr>
          <w:instrText xml:space="preserve"> PAGEREF _Toc518307484 \h </w:instrText>
        </w:r>
        <w:r w:rsidR="00AD257E">
          <w:rPr>
            <w:noProof/>
            <w:webHidden/>
          </w:rPr>
        </w:r>
        <w:r w:rsidR="00AD257E">
          <w:rPr>
            <w:noProof/>
            <w:webHidden/>
          </w:rPr>
          <w:fldChar w:fldCharType="separate"/>
        </w:r>
        <w:r w:rsidR="008A4FA5">
          <w:rPr>
            <w:noProof/>
            <w:webHidden/>
          </w:rPr>
          <w:t>5</w:t>
        </w:r>
        <w:r w:rsidR="00AD257E">
          <w:rPr>
            <w:noProof/>
            <w:webHidden/>
          </w:rPr>
          <w:fldChar w:fldCharType="end"/>
        </w:r>
      </w:hyperlink>
    </w:p>
    <w:p w14:paraId="7882AD73" w14:textId="3764F8F6" w:rsidR="00AD257E" w:rsidRDefault="005476AA">
      <w:pPr>
        <w:pStyle w:val="Verzeichnis2"/>
        <w:rPr>
          <w:rFonts w:asciiTheme="minorHAnsi" w:eastAsiaTheme="minorEastAsia" w:hAnsiTheme="minorHAnsi" w:cstheme="minorBidi"/>
          <w:noProof/>
          <w:sz w:val="22"/>
          <w:szCs w:val="22"/>
          <w:lang w:val="de-DE" w:eastAsia="de-DE" w:bidi="ar-SA"/>
        </w:rPr>
      </w:pPr>
      <w:hyperlink w:anchor="_Toc518307485" w:history="1">
        <w:r w:rsidR="00AD257E" w:rsidRPr="006A7053">
          <w:rPr>
            <w:rStyle w:val="Hyperlink"/>
            <w:noProof/>
          </w:rPr>
          <w:t>2.3</w:t>
        </w:r>
        <w:r w:rsidR="00AD257E">
          <w:rPr>
            <w:rFonts w:asciiTheme="minorHAnsi" w:eastAsiaTheme="minorEastAsia" w:hAnsiTheme="minorHAnsi" w:cstheme="minorBidi"/>
            <w:noProof/>
            <w:sz w:val="22"/>
            <w:szCs w:val="22"/>
            <w:lang w:val="de-DE" w:eastAsia="de-DE" w:bidi="ar-SA"/>
          </w:rPr>
          <w:tab/>
        </w:r>
        <w:r w:rsidR="00AD257E" w:rsidRPr="006A7053">
          <w:rPr>
            <w:rStyle w:val="Hyperlink"/>
            <w:noProof/>
          </w:rPr>
          <w:t>Add new methods to oxErpCsv</w:t>
        </w:r>
        <w:r w:rsidR="00AD257E">
          <w:rPr>
            <w:noProof/>
            <w:webHidden/>
          </w:rPr>
          <w:tab/>
        </w:r>
        <w:r w:rsidR="00AD257E">
          <w:rPr>
            <w:noProof/>
            <w:webHidden/>
          </w:rPr>
          <w:fldChar w:fldCharType="begin"/>
        </w:r>
        <w:r w:rsidR="00AD257E">
          <w:rPr>
            <w:noProof/>
            <w:webHidden/>
          </w:rPr>
          <w:instrText xml:space="preserve"> PAGEREF _Toc518307485 \h </w:instrText>
        </w:r>
        <w:r w:rsidR="00AD257E">
          <w:rPr>
            <w:noProof/>
            <w:webHidden/>
          </w:rPr>
        </w:r>
        <w:r w:rsidR="00AD257E">
          <w:rPr>
            <w:noProof/>
            <w:webHidden/>
          </w:rPr>
          <w:fldChar w:fldCharType="separate"/>
        </w:r>
        <w:r w:rsidR="008A4FA5">
          <w:rPr>
            <w:noProof/>
            <w:webHidden/>
          </w:rPr>
          <w:t>6</w:t>
        </w:r>
        <w:r w:rsidR="00AD257E">
          <w:rPr>
            <w:noProof/>
            <w:webHidden/>
          </w:rPr>
          <w:fldChar w:fldCharType="end"/>
        </w:r>
      </w:hyperlink>
    </w:p>
    <w:p w14:paraId="4844FE34" w14:textId="6E0BFD2A" w:rsidR="00AD257E" w:rsidRDefault="005476AA">
      <w:pPr>
        <w:pStyle w:val="Verzeichnis2"/>
        <w:rPr>
          <w:rFonts w:asciiTheme="minorHAnsi" w:eastAsiaTheme="minorEastAsia" w:hAnsiTheme="minorHAnsi" w:cstheme="minorBidi"/>
          <w:noProof/>
          <w:sz w:val="22"/>
          <w:szCs w:val="22"/>
          <w:lang w:val="de-DE" w:eastAsia="de-DE" w:bidi="ar-SA"/>
        </w:rPr>
      </w:pPr>
      <w:hyperlink w:anchor="_Toc518307486" w:history="1">
        <w:r w:rsidR="00AD257E" w:rsidRPr="006A7053">
          <w:rPr>
            <w:rStyle w:val="Hyperlink"/>
            <w:noProof/>
          </w:rPr>
          <w:t>2.4</w:t>
        </w:r>
        <w:r w:rsidR="00AD257E">
          <w:rPr>
            <w:rFonts w:asciiTheme="minorHAnsi" w:eastAsiaTheme="minorEastAsia" w:hAnsiTheme="minorHAnsi" w:cstheme="minorBidi"/>
            <w:noProof/>
            <w:sz w:val="22"/>
            <w:szCs w:val="22"/>
            <w:lang w:val="de-DE" w:eastAsia="de-DE" w:bidi="ar-SA"/>
          </w:rPr>
          <w:tab/>
        </w:r>
        <w:r w:rsidR="00AD257E" w:rsidRPr="006A7053">
          <w:rPr>
            <w:rStyle w:val="Hyperlink"/>
            <w:noProof/>
          </w:rPr>
          <w:t>Calling CSV export endpoint</w:t>
        </w:r>
        <w:r w:rsidR="00AD257E">
          <w:rPr>
            <w:noProof/>
            <w:webHidden/>
          </w:rPr>
          <w:tab/>
        </w:r>
        <w:r w:rsidR="00AD257E">
          <w:rPr>
            <w:noProof/>
            <w:webHidden/>
          </w:rPr>
          <w:fldChar w:fldCharType="begin"/>
        </w:r>
        <w:r w:rsidR="00AD257E">
          <w:rPr>
            <w:noProof/>
            <w:webHidden/>
          </w:rPr>
          <w:instrText xml:space="preserve"> PAGEREF _Toc518307486 \h </w:instrText>
        </w:r>
        <w:r w:rsidR="00AD257E">
          <w:rPr>
            <w:noProof/>
            <w:webHidden/>
          </w:rPr>
        </w:r>
        <w:r w:rsidR="00AD257E">
          <w:rPr>
            <w:noProof/>
            <w:webHidden/>
          </w:rPr>
          <w:fldChar w:fldCharType="separate"/>
        </w:r>
        <w:r w:rsidR="008A4FA5">
          <w:rPr>
            <w:noProof/>
            <w:webHidden/>
          </w:rPr>
          <w:t>8</w:t>
        </w:r>
        <w:r w:rsidR="00AD257E">
          <w:rPr>
            <w:noProof/>
            <w:webHidden/>
          </w:rPr>
          <w:fldChar w:fldCharType="end"/>
        </w:r>
      </w:hyperlink>
    </w:p>
    <w:p w14:paraId="19D8DA40" w14:textId="527B245B" w:rsidR="00AD257E" w:rsidRDefault="005476AA">
      <w:pPr>
        <w:pStyle w:val="Verzeichnis1"/>
        <w:tabs>
          <w:tab w:val="left" w:pos="400"/>
        </w:tabs>
        <w:rPr>
          <w:rFonts w:asciiTheme="minorHAnsi" w:eastAsiaTheme="minorEastAsia" w:hAnsiTheme="minorHAnsi" w:cstheme="minorBidi"/>
          <w:noProof/>
          <w:sz w:val="22"/>
          <w:szCs w:val="22"/>
          <w:lang w:val="de-DE" w:eastAsia="de-DE" w:bidi="ar-SA"/>
        </w:rPr>
      </w:pPr>
      <w:hyperlink w:anchor="_Toc518307487" w:history="1">
        <w:r w:rsidR="00AD257E" w:rsidRPr="006A7053">
          <w:rPr>
            <w:rStyle w:val="Hyperlink"/>
            <w:noProof/>
          </w:rPr>
          <w:t>3</w:t>
        </w:r>
        <w:r w:rsidR="00AD257E">
          <w:rPr>
            <w:rFonts w:asciiTheme="minorHAnsi" w:eastAsiaTheme="minorEastAsia" w:hAnsiTheme="minorHAnsi" w:cstheme="minorBidi"/>
            <w:noProof/>
            <w:sz w:val="22"/>
            <w:szCs w:val="22"/>
            <w:lang w:val="de-DE" w:eastAsia="de-DE" w:bidi="ar-SA"/>
          </w:rPr>
          <w:tab/>
        </w:r>
        <w:r w:rsidR="00AD257E" w:rsidRPr="006A7053">
          <w:rPr>
            <w:rStyle w:val="Hyperlink"/>
            <w:noProof/>
          </w:rPr>
          <w:t>Extending the OXID ERP Interface (SOAP)</w:t>
        </w:r>
        <w:r w:rsidR="00AD257E">
          <w:rPr>
            <w:noProof/>
            <w:webHidden/>
          </w:rPr>
          <w:tab/>
        </w:r>
        <w:r w:rsidR="00AD257E">
          <w:rPr>
            <w:noProof/>
            <w:webHidden/>
          </w:rPr>
          <w:fldChar w:fldCharType="begin"/>
        </w:r>
        <w:r w:rsidR="00AD257E">
          <w:rPr>
            <w:noProof/>
            <w:webHidden/>
          </w:rPr>
          <w:instrText xml:space="preserve"> PAGEREF _Toc518307487 \h </w:instrText>
        </w:r>
        <w:r w:rsidR="00AD257E">
          <w:rPr>
            <w:noProof/>
            <w:webHidden/>
          </w:rPr>
        </w:r>
        <w:r w:rsidR="00AD257E">
          <w:rPr>
            <w:noProof/>
            <w:webHidden/>
          </w:rPr>
          <w:fldChar w:fldCharType="separate"/>
        </w:r>
        <w:r w:rsidR="008A4FA5">
          <w:rPr>
            <w:noProof/>
            <w:webHidden/>
          </w:rPr>
          <w:t>9</w:t>
        </w:r>
        <w:r w:rsidR="00AD257E">
          <w:rPr>
            <w:noProof/>
            <w:webHidden/>
          </w:rPr>
          <w:fldChar w:fldCharType="end"/>
        </w:r>
      </w:hyperlink>
    </w:p>
    <w:p w14:paraId="2F39760F" w14:textId="6A377C33" w:rsidR="00AD257E" w:rsidRDefault="005476AA">
      <w:pPr>
        <w:pStyle w:val="Verzeichnis2"/>
        <w:rPr>
          <w:rFonts w:asciiTheme="minorHAnsi" w:eastAsiaTheme="minorEastAsia" w:hAnsiTheme="minorHAnsi" w:cstheme="minorBidi"/>
          <w:noProof/>
          <w:sz w:val="22"/>
          <w:szCs w:val="22"/>
          <w:lang w:val="de-DE" w:eastAsia="de-DE" w:bidi="ar-SA"/>
        </w:rPr>
      </w:pPr>
      <w:hyperlink w:anchor="_Toc518307488" w:history="1">
        <w:r w:rsidR="00AD257E" w:rsidRPr="006A7053">
          <w:rPr>
            <w:rStyle w:val="Hyperlink"/>
            <w:noProof/>
          </w:rPr>
          <w:t>3.1</w:t>
        </w:r>
        <w:r w:rsidR="00AD257E">
          <w:rPr>
            <w:rFonts w:asciiTheme="minorHAnsi" w:eastAsiaTheme="minorEastAsia" w:hAnsiTheme="minorHAnsi" w:cstheme="minorBidi"/>
            <w:noProof/>
            <w:sz w:val="22"/>
            <w:szCs w:val="22"/>
            <w:lang w:val="de-DE" w:eastAsia="de-DE" w:bidi="ar-SA"/>
          </w:rPr>
          <w:tab/>
        </w:r>
        <w:r w:rsidR="00AD257E" w:rsidRPr="006A7053">
          <w:rPr>
            <w:rStyle w:val="Hyperlink"/>
            <w:noProof/>
          </w:rPr>
          <w:t>Add your own import/export methods to ERP SOAP</w:t>
        </w:r>
        <w:r w:rsidR="00AD257E">
          <w:rPr>
            <w:noProof/>
            <w:webHidden/>
          </w:rPr>
          <w:tab/>
        </w:r>
        <w:r w:rsidR="00AD257E">
          <w:rPr>
            <w:noProof/>
            <w:webHidden/>
          </w:rPr>
          <w:fldChar w:fldCharType="begin"/>
        </w:r>
        <w:r w:rsidR="00AD257E">
          <w:rPr>
            <w:noProof/>
            <w:webHidden/>
          </w:rPr>
          <w:instrText xml:space="preserve"> PAGEREF _Toc518307488 \h </w:instrText>
        </w:r>
        <w:r w:rsidR="00AD257E">
          <w:rPr>
            <w:noProof/>
            <w:webHidden/>
          </w:rPr>
        </w:r>
        <w:r w:rsidR="00AD257E">
          <w:rPr>
            <w:noProof/>
            <w:webHidden/>
          </w:rPr>
          <w:fldChar w:fldCharType="separate"/>
        </w:r>
        <w:r w:rsidR="008A4FA5">
          <w:rPr>
            <w:noProof/>
            <w:webHidden/>
          </w:rPr>
          <w:t>9</w:t>
        </w:r>
        <w:r w:rsidR="00AD257E">
          <w:rPr>
            <w:noProof/>
            <w:webHidden/>
          </w:rPr>
          <w:fldChar w:fldCharType="end"/>
        </w:r>
      </w:hyperlink>
    </w:p>
    <w:p w14:paraId="4A72E8C0" w14:textId="5F008B6D" w:rsidR="00AD257E" w:rsidRDefault="005476AA">
      <w:pPr>
        <w:pStyle w:val="Verzeichnis2"/>
        <w:rPr>
          <w:rFonts w:asciiTheme="minorHAnsi" w:eastAsiaTheme="minorEastAsia" w:hAnsiTheme="minorHAnsi" w:cstheme="minorBidi"/>
          <w:noProof/>
          <w:sz w:val="22"/>
          <w:szCs w:val="22"/>
          <w:lang w:val="de-DE" w:eastAsia="de-DE" w:bidi="ar-SA"/>
        </w:rPr>
      </w:pPr>
      <w:hyperlink w:anchor="_Toc518307489" w:history="1">
        <w:r w:rsidR="00AD257E" w:rsidRPr="006A7053">
          <w:rPr>
            <w:rStyle w:val="Hyperlink"/>
            <w:noProof/>
          </w:rPr>
          <w:t>3.2</w:t>
        </w:r>
        <w:r w:rsidR="00AD257E">
          <w:rPr>
            <w:rFonts w:asciiTheme="minorHAnsi" w:eastAsiaTheme="minorEastAsia" w:hAnsiTheme="minorHAnsi" w:cstheme="minorBidi"/>
            <w:noProof/>
            <w:sz w:val="22"/>
            <w:szCs w:val="22"/>
            <w:lang w:val="de-DE" w:eastAsia="de-DE" w:bidi="ar-SA"/>
          </w:rPr>
          <w:tab/>
        </w:r>
        <w:r w:rsidR="00AD257E" w:rsidRPr="006A7053">
          <w:rPr>
            <w:rStyle w:val="Hyperlink"/>
            <w:noProof/>
          </w:rPr>
          <w:t>Extend ErpSoapGateway with a module</w:t>
        </w:r>
        <w:r w:rsidR="00AD257E">
          <w:rPr>
            <w:noProof/>
            <w:webHidden/>
          </w:rPr>
          <w:tab/>
        </w:r>
        <w:r w:rsidR="00AD257E">
          <w:rPr>
            <w:noProof/>
            <w:webHidden/>
          </w:rPr>
          <w:fldChar w:fldCharType="begin"/>
        </w:r>
        <w:r w:rsidR="00AD257E">
          <w:rPr>
            <w:noProof/>
            <w:webHidden/>
          </w:rPr>
          <w:instrText xml:space="preserve"> PAGEREF _Toc518307489 \h </w:instrText>
        </w:r>
        <w:r w:rsidR="00AD257E">
          <w:rPr>
            <w:noProof/>
            <w:webHidden/>
          </w:rPr>
        </w:r>
        <w:r w:rsidR="00AD257E">
          <w:rPr>
            <w:noProof/>
            <w:webHidden/>
          </w:rPr>
          <w:fldChar w:fldCharType="separate"/>
        </w:r>
        <w:r w:rsidR="008A4FA5">
          <w:rPr>
            <w:noProof/>
            <w:webHidden/>
          </w:rPr>
          <w:t>10</w:t>
        </w:r>
        <w:r w:rsidR="00AD257E">
          <w:rPr>
            <w:noProof/>
            <w:webHidden/>
          </w:rPr>
          <w:fldChar w:fldCharType="end"/>
        </w:r>
      </w:hyperlink>
    </w:p>
    <w:p w14:paraId="3557FCA5" w14:textId="0107DEF6" w:rsidR="00AD257E" w:rsidRDefault="005476AA">
      <w:pPr>
        <w:pStyle w:val="Verzeichnis2"/>
        <w:rPr>
          <w:rFonts w:asciiTheme="minorHAnsi" w:eastAsiaTheme="minorEastAsia" w:hAnsiTheme="minorHAnsi" w:cstheme="minorBidi"/>
          <w:noProof/>
          <w:sz w:val="22"/>
          <w:szCs w:val="22"/>
          <w:lang w:val="de-DE" w:eastAsia="de-DE" w:bidi="ar-SA"/>
        </w:rPr>
      </w:pPr>
      <w:hyperlink w:anchor="_Toc518307490" w:history="1">
        <w:r w:rsidR="00AD257E" w:rsidRPr="006A7053">
          <w:rPr>
            <w:rStyle w:val="Hyperlink"/>
            <w:noProof/>
          </w:rPr>
          <w:t>3.3</w:t>
        </w:r>
        <w:r w:rsidR="00AD257E">
          <w:rPr>
            <w:rFonts w:asciiTheme="minorHAnsi" w:eastAsiaTheme="minorEastAsia" w:hAnsiTheme="minorHAnsi" w:cstheme="minorBidi"/>
            <w:noProof/>
            <w:sz w:val="22"/>
            <w:szCs w:val="22"/>
            <w:lang w:val="de-DE" w:eastAsia="de-DE" w:bidi="ar-SA"/>
          </w:rPr>
          <w:tab/>
        </w:r>
        <w:r w:rsidR="00AD257E" w:rsidRPr="006A7053">
          <w:rPr>
            <w:rStyle w:val="Hyperlink"/>
            <w:noProof/>
          </w:rPr>
          <w:t>Add handler methods</w:t>
        </w:r>
        <w:r w:rsidR="00AD257E">
          <w:rPr>
            <w:noProof/>
            <w:webHidden/>
          </w:rPr>
          <w:tab/>
        </w:r>
        <w:r w:rsidR="00AD257E">
          <w:rPr>
            <w:noProof/>
            <w:webHidden/>
          </w:rPr>
          <w:fldChar w:fldCharType="begin"/>
        </w:r>
        <w:r w:rsidR="00AD257E">
          <w:rPr>
            <w:noProof/>
            <w:webHidden/>
          </w:rPr>
          <w:instrText xml:space="preserve"> PAGEREF _Toc518307490 \h </w:instrText>
        </w:r>
        <w:r w:rsidR="00AD257E">
          <w:rPr>
            <w:noProof/>
            <w:webHidden/>
          </w:rPr>
        </w:r>
        <w:r w:rsidR="00AD257E">
          <w:rPr>
            <w:noProof/>
            <w:webHidden/>
          </w:rPr>
          <w:fldChar w:fldCharType="separate"/>
        </w:r>
        <w:r w:rsidR="008A4FA5">
          <w:rPr>
            <w:noProof/>
            <w:webHidden/>
          </w:rPr>
          <w:t>11</w:t>
        </w:r>
        <w:r w:rsidR="00AD257E">
          <w:rPr>
            <w:noProof/>
            <w:webHidden/>
          </w:rPr>
          <w:fldChar w:fldCharType="end"/>
        </w:r>
      </w:hyperlink>
    </w:p>
    <w:p w14:paraId="0B841931" w14:textId="175CD140" w:rsidR="00AD257E" w:rsidRDefault="005476AA">
      <w:pPr>
        <w:pStyle w:val="Verzeichnis2"/>
        <w:rPr>
          <w:rFonts w:asciiTheme="minorHAnsi" w:eastAsiaTheme="minorEastAsia" w:hAnsiTheme="minorHAnsi" w:cstheme="minorBidi"/>
          <w:noProof/>
          <w:sz w:val="22"/>
          <w:szCs w:val="22"/>
          <w:lang w:val="de-DE" w:eastAsia="de-DE" w:bidi="ar-SA"/>
        </w:rPr>
      </w:pPr>
      <w:hyperlink w:anchor="_Toc518307491" w:history="1">
        <w:r w:rsidR="00AD257E" w:rsidRPr="006A7053">
          <w:rPr>
            <w:rStyle w:val="Hyperlink"/>
            <w:noProof/>
          </w:rPr>
          <w:t>3.4</w:t>
        </w:r>
        <w:r w:rsidR="00AD257E">
          <w:rPr>
            <w:rFonts w:asciiTheme="minorHAnsi" w:eastAsiaTheme="minorEastAsia" w:hAnsiTheme="minorHAnsi" w:cstheme="minorBidi"/>
            <w:noProof/>
            <w:sz w:val="22"/>
            <w:szCs w:val="22"/>
            <w:lang w:val="de-DE" w:eastAsia="de-DE" w:bidi="ar-SA"/>
          </w:rPr>
          <w:tab/>
        </w:r>
        <w:r w:rsidR="00AD257E" w:rsidRPr="006A7053">
          <w:rPr>
            <w:rStyle w:val="Hyperlink"/>
            <w:noProof/>
          </w:rPr>
          <w:t>Example for own class extending oxErpType</w:t>
        </w:r>
        <w:r w:rsidR="00AD257E">
          <w:rPr>
            <w:noProof/>
            <w:webHidden/>
          </w:rPr>
          <w:tab/>
        </w:r>
        <w:r w:rsidR="00AD257E">
          <w:rPr>
            <w:noProof/>
            <w:webHidden/>
          </w:rPr>
          <w:fldChar w:fldCharType="begin"/>
        </w:r>
        <w:r w:rsidR="00AD257E">
          <w:rPr>
            <w:noProof/>
            <w:webHidden/>
          </w:rPr>
          <w:instrText xml:space="preserve"> PAGEREF _Toc518307491 \h </w:instrText>
        </w:r>
        <w:r w:rsidR="00AD257E">
          <w:rPr>
            <w:noProof/>
            <w:webHidden/>
          </w:rPr>
        </w:r>
        <w:r w:rsidR="00AD257E">
          <w:rPr>
            <w:noProof/>
            <w:webHidden/>
          </w:rPr>
          <w:fldChar w:fldCharType="separate"/>
        </w:r>
        <w:r w:rsidR="008A4FA5">
          <w:rPr>
            <w:noProof/>
            <w:webHidden/>
          </w:rPr>
          <w:t>12</w:t>
        </w:r>
        <w:r w:rsidR="00AD257E">
          <w:rPr>
            <w:noProof/>
            <w:webHidden/>
          </w:rPr>
          <w:fldChar w:fldCharType="end"/>
        </w:r>
      </w:hyperlink>
    </w:p>
    <w:p w14:paraId="65C718B5" w14:textId="0DA5C51B" w:rsidR="00AD257E" w:rsidRDefault="005476AA">
      <w:pPr>
        <w:pStyle w:val="Verzeichnis1"/>
        <w:tabs>
          <w:tab w:val="left" w:pos="400"/>
        </w:tabs>
        <w:rPr>
          <w:rFonts w:asciiTheme="minorHAnsi" w:eastAsiaTheme="minorEastAsia" w:hAnsiTheme="minorHAnsi" w:cstheme="minorBidi"/>
          <w:noProof/>
          <w:sz w:val="22"/>
          <w:szCs w:val="22"/>
          <w:lang w:val="de-DE" w:eastAsia="de-DE" w:bidi="ar-SA"/>
        </w:rPr>
      </w:pPr>
      <w:hyperlink w:anchor="_Toc518307492" w:history="1">
        <w:r w:rsidR="00AD257E" w:rsidRPr="006A7053">
          <w:rPr>
            <w:rStyle w:val="Hyperlink"/>
            <w:noProof/>
          </w:rPr>
          <w:t>4</w:t>
        </w:r>
        <w:r w:rsidR="00AD257E">
          <w:rPr>
            <w:rFonts w:asciiTheme="minorHAnsi" w:eastAsiaTheme="minorEastAsia" w:hAnsiTheme="minorHAnsi" w:cstheme="minorBidi"/>
            <w:noProof/>
            <w:sz w:val="22"/>
            <w:szCs w:val="22"/>
            <w:lang w:val="de-DE" w:eastAsia="de-DE" w:bidi="ar-SA"/>
          </w:rPr>
          <w:tab/>
        </w:r>
        <w:r w:rsidR="00AD257E" w:rsidRPr="006A7053">
          <w:rPr>
            <w:rStyle w:val="Hyperlink"/>
            <w:noProof/>
          </w:rPr>
          <w:t>Extending existing ERP types</w:t>
        </w:r>
        <w:r w:rsidR="00AD257E">
          <w:rPr>
            <w:noProof/>
            <w:webHidden/>
          </w:rPr>
          <w:tab/>
        </w:r>
        <w:r w:rsidR="00AD257E">
          <w:rPr>
            <w:noProof/>
            <w:webHidden/>
          </w:rPr>
          <w:fldChar w:fldCharType="begin"/>
        </w:r>
        <w:r w:rsidR="00AD257E">
          <w:rPr>
            <w:noProof/>
            <w:webHidden/>
          </w:rPr>
          <w:instrText xml:space="preserve"> PAGEREF _Toc518307492 \h </w:instrText>
        </w:r>
        <w:r w:rsidR="00AD257E">
          <w:rPr>
            <w:noProof/>
            <w:webHidden/>
          </w:rPr>
        </w:r>
        <w:r w:rsidR="00AD257E">
          <w:rPr>
            <w:noProof/>
            <w:webHidden/>
          </w:rPr>
          <w:fldChar w:fldCharType="separate"/>
        </w:r>
        <w:r w:rsidR="008A4FA5">
          <w:rPr>
            <w:noProof/>
            <w:webHidden/>
          </w:rPr>
          <w:t>12</w:t>
        </w:r>
        <w:r w:rsidR="00AD257E">
          <w:rPr>
            <w:noProof/>
            <w:webHidden/>
          </w:rPr>
          <w:fldChar w:fldCharType="end"/>
        </w:r>
      </w:hyperlink>
    </w:p>
    <w:p w14:paraId="6B1272A1" w14:textId="77777777" w:rsidR="00511FF4" w:rsidRDefault="0059008D">
      <w:pPr>
        <w:pStyle w:val="Verzeichnis1"/>
        <w:rPr>
          <w:rFonts w:asciiTheme="minorHAnsi" w:eastAsiaTheme="minorEastAsia" w:hAnsiTheme="minorHAnsi" w:cstheme="minorBidi"/>
          <w:noProof/>
          <w:sz w:val="22"/>
          <w:szCs w:val="22"/>
        </w:rPr>
      </w:pPr>
      <w:r w:rsidRPr="00373EE9">
        <w:rPr>
          <w:rFonts w:cs="Arial"/>
          <w:b/>
          <w:bCs/>
          <w:color w:val="333333"/>
          <w:kern w:val="32"/>
          <w:szCs w:val="18"/>
        </w:rPr>
        <w:fldChar w:fldCharType="end"/>
      </w:r>
    </w:p>
    <w:p w14:paraId="0F262A8A" w14:textId="77777777" w:rsidR="008F6728" w:rsidRPr="00373EE9" w:rsidRDefault="00A500E1" w:rsidP="00A500E1">
      <w:pPr>
        <w:pStyle w:val="berschrift1"/>
        <w:numPr>
          <w:ilvl w:val="0"/>
          <w:numId w:val="0"/>
        </w:numPr>
      </w:pPr>
      <w:r>
        <w:br w:type="page"/>
      </w:r>
    </w:p>
    <w:p w14:paraId="526FABAC" w14:textId="6FFAD6E9" w:rsidR="008F6728" w:rsidRPr="00BB57E7" w:rsidRDefault="001073E3" w:rsidP="00BB57E7">
      <w:pPr>
        <w:pStyle w:val="berschrift1"/>
      </w:pPr>
      <w:bookmarkStart w:id="27" w:name="_Toc518307481"/>
      <w:r w:rsidRPr="00BB57E7">
        <w:lastRenderedPageBreak/>
        <w:t>Extending the OXID ERP Interface</w:t>
      </w:r>
      <w:bookmarkEnd w:id="27"/>
    </w:p>
    <w:p w14:paraId="44624ADA" w14:textId="2166AB86" w:rsidR="004A2938" w:rsidRDefault="00705847" w:rsidP="00F613BB">
      <w:r w:rsidRPr="005636E7">
        <w:t>With the OXID ERP Interface 3.1 we introduced the possibility to extend the ERP Interface</w:t>
      </w:r>
      <w:r w:rsidR="007A609F" w:rsidRPr="005636E7">
        <w:t xml:space="preserve"> (SOAP and</w:t>
      </w:r>
      <w:r w:rsidR="007A609F" w:rsidRPr="00705847">
        <w:t xml:space="preserve"> CSV</w:t>
      </w:r>
      <w:r w:rsidR="007A609F">
        <w:t>)</w:t>
      </w:r>
      <w:r w:rsidR="00FF7880">
        <w:t xml:space="preserve"> with own modules</w:t>
      </w:r>
      <w:r w:rsidRPr="00705847">
        <w:t>.</w:t>
      </w:r>
    </w:p>
    <w:p w14:paraId="529953A2" w14:textId="3F1398E7" w:rsidR="00A500E1" w:rsidRPr="00D26963" w:rsidRDefault="00CD4877" w:rsidP="00B94C76">
      <w:pPr>
        <w:pStyle w:val="berschrift1"/>
      </w:pPr>
      <w:bookmarkStart w:id="28" w:name="_Toc363138679"/>
      <w:bookmarkStart w:id="29" w:name="_Toc363138699"/>
      <w:bookmarkStart w:id="30" w:name="_Toc367197245"/>
      <w:bookmarkStart w:id="31" w:name="_Toc367275681"/>
      <w:bookmarkStart w:id="32" w:name="_Toc368046713"/>
      <w:bookmarkStart w:id="33" w:name="_Toc368047567"/>
      <w:bookmarkStart w:id="34" w:name="_Toc368048478"/>
      <w:bookmarkStart w:id="35" w:name="_Toc368386934"/>
      <w:bookmarkStart w:id="36" w:name="_Toc337645509"/>
      <w:bookmarkStart w:id="37" w:name="_Toc337651797"/>
      <w:bookmarkStart w:id="38" w:name="_Toc349642075"/>
      <w:bookmarkStart w:id="39" w:name="_Toc349643154"/>
      <w:bookmarkStart w:id="40" w:name="_Toc354657452"/>
      <w:bookmarkStart w:id="41" w:name="_Toc355611714"/>
      <w:bookmarkStart w:id="42" w:name="_Toc363138680"/>
      <w:bookmarkStart w:id="43" w:name="_Toc363138700"/>
      <w:bookmarkStart w:id="44" w:name="_Toc367197246"/>
      <w:bookmarkStart w:id="45" w:name="_Toc367275682"/>
      <w:bookmarkStart w:id="46" w:name="_Toc368046714"/>
      <w:bookmarkStart w:id="47" w:name="_Toc368047568"/>
      <w:bookmarkStart w:id="48" w:name="_Toc368048479"/>
      <w:bookmarkStart w:id="49" w:name="_Toc368386935"/>
      <w:bookmarkStart w:id="50" w:name="_Toc518307482"/>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1073E3">
        <w:t>Extend</w:t>
      </w:r>
      <w:r>
        <w:t>ing</w:t>
      </w:r>
      <w:r w:rsidRPr="001073E3">
        <w:t xml:space="preserve"> the OXID ERP Interface</w:t>
      </w:r>
      <w:r w:rsidR="007A609F">
        <w:t xml:space="preserve"> (CSV)</w:t>
      </w:r>
      <w:bookmarkEnd w:id="50"/>
      <w:r w:rsidR="00A500E1">
        <w:t xml:space="preserve"> </w:t>
      </w:r>
    </w:p>
    <w:p w14:paraId="5F2A50D5" w14:textId="420540C9" w:rsidR="0059008D" w:rsidRDefault="007D4A79" w:rsidP="005E2656">
      <w:r w:rsidRPr="007D4A79">
        <w:t>In OXID ERP Interface version 3.1 it is possible to chain extend some of the ERP classes</w:t>
      </w:r>
      <w:r w:rsidR="00C91628">
        <w:t xml:space="preserve"> </w:t>
      </w:r>
      <w:proofErr w:type="gramStart"/>
      <w:r w:rsidR="00C91628">
        <w:t>in order</w:t>
      </w:r>
      <w:r w:rsidRPr="007D4A79">
        <w:t xml:space="preserve"> to</w:t>
      </w:r>
      <w:proofErr w:type="gramEnd"/>
      <w:r w:rsidRPr="007D4A79">
        <w:t xml:space="preserve"> add </w:t>
      </w:r>
      <w:r w:rsidR="00FF7880">
        <w:t>own</w:t>
      </w:r>
      <w:r w:rsidRPr="007D4A79">
        <w:t xml:space="preserve"> functionality to the CSV interface.</w:t>
      </w:r>
    </w:p>
    <w:p w14:paraId="228DB079" w14:textId="53C0E4E4" w:rsidR="00886C5E" w:rsidRDefault="00886C5E" w:rsidP="00191D03">
      <w:pPr>
        <w:pStyle w:val="berschrift2"/>
        <w:tabs>
          <w:tab w:val="clear" w:pos="1997"/>
        </w:tabs>
        <w:ind w:left="0" w:firstLine="0"/>
      </w:pPr>
      <w:bookmarkStart w:id="51" w:name="_Toc518307483"/>
      <w:r w:rsidRPr="00886C5E">
        <w:t>Register additional export methods</w:t>
      </w:r>
      <w:bookmarkEnd w:id="51"/>
    </w:p>
    <w:p w14:paraId="6DA8AE8A" w14:textId="314C3B76" w:rsidR="00886C5E" w:rsidRDefault="00B51BBA" w:rsidP="00886C5E">
      <w:r>
        <w:t xml:space="preserve">To register </w:t>
      </w:r>
      <w:r w:rsidR="00FF7880">
        <w:t>own</w:t>
      </w:r>
      <w:r>
        <w:t xml:space="preserve"> export methods for the OXID ERP Interface (CSV) service endpoint (</w:t>
      </w:r>
      <w:proofErr w:type="spellStart"/>
      <w:r w:rsidRPr="00B51BBA">
        <w:rPr>
          <w:rStyle w:val="BenutzereingabenundCodeZchn"/>
        </w:rPr>
        <w:t>oxerpcsvexport.php</w:t>
      </w:r>
      <w:proofErr w:type="spellEnd"/>
      <w:r>
        <w:t xml:space="preserve">) you need to chain extend class </w:t>
      </w:r>
      <w:proofErr w:type="spellStart"/>
      <w:r w:rsidRPr="00B51BBA">
        <w:rPr>
          <w:rStyle w:val="BenutzereingabenundCodeZchn"/>
        </w:rPr>
        <w:t>oxErpCsvExportMethods</w:t>
      </w:r>
      <w:proofErr w:type="spellEnd"/>
      <w:r>
        <w:t xml:space="preserve"> with a module.</w:t>
      </w:r>
    </w:p>
    <w:p w14:paraId="32A1B4EF" w14:textId="77777777" w:rsidR="00153F1E" w:rsidRDefault="00153F1E" w:rsidP="00886C5E"/>
    <w:p w14:paraId="54F19415" w14:textId="54A41DFF" w:rsidR="005E6FE3" w:rsidRDefault="00153F1E" w:rsidP="00886C5E">
      <w:pPr>
        <w:rPr>
          <w:rStyle w:val="BenutzereingabenundCodeZchn"/>
        </w:rPr>
      </w:pPr>
      <w:r w:rsidRPr="00890520">
        <w:rPr>
          <w:rStyle w:val="BenutzereingabenundCodeZchn"/>
        </w:rPr>
        <w:t xml:space="preserve">//module </w:t>
      </w:r>
      <w:proofErr w:type="spellStart"/>
      <w:r w:rsidRPr="00890520">
        <w:rPr>
          <w:rStyle w:val="BenutzereingabenundCodeZchn"/>
        </w:rPr>
        <w:t>metadata.php</w:t>
      </w:r>
      <w:proofErr w:type="spellEnd"/>
      <w:r w:rsidRPr="00890520">
        <w:rPr>
          <w:rStyle w:val="BenutzereingabenundCodeZchn"/>
        </w:rPr>
        <w:br/>
        <w:t>'extend' =&gt; [</w:t>
      </w:r>
      <w:r w:rsidRPr="00890520">
        <w:rPr>
          <w:rStyle w:val="BenutzereingabenundCodeZchn"/>
        </w:rPr>
        <w:br/>
        <w:t>'</w:t>
      </w:r>
      <w:proofErr w:type="spellStart"/>
      <w:r w:rsidRPr="00890520">
        <w:rPr>
          <w:rStyle w:val="BenutzereingabenundCodeZchn"/>
        </w:rPr>
        <w:t>oxErpCsvExportMethods</w:t>
      </w:r>
      <w:proofErr w:type="spellEnd"/>
      <w:r w:rsidRPr="00890520">
        <w:rPr>
          <w:rStyle w:val="BenutzereingabenundCodeZchn"/>
        </w:rPr>
        <w:t>' =&gt; \</w:t>
      </w:r>
      <w:proofErr w:type="spellStart"/>
      <w:r w:rsidRPr="00890520">
        <w:rPr>
          <w:rStyle w:val="BenutzereingabenundCodeZchn"/>
        </w:rPr>
        <w:t>MyModule</w:t>
      </w:r>
      <w:proofErr w:type="spellEnd"/>
      <w:r w:rsidRPr="00890520">
        <w:rPr>
          <w:rStyle w:val="BenutzereingabenundCodeZchn"/>
        </w:rPr>
        <w:t>\</w:t>
      </w:r>
      <w:proofErr w:type="spellStart"/>
      <w:r w:rsidRPr="00890520">
        <w:rPr>
          <w:rStyle w:val="BenutzereingabenundCodeZchn"/>
        </w:rPr>
        <w:t>MyErpInterface</w:t>
      </w:r>
      <w:proofErr w:type="spellEnd"/>
      <w:r w:rsidRPr="00890520">
        <w:rPr>
          <w:rStyle w:val="BenutzereingabenundCodeZchn"/>
        </w:rPr>
        <w:t>\Core\</w:t>
      </w:r>
      <w:proofErr w:type="spellStart"/>
      <w:r w:rsidRPr="00890520">
        <w:rPr>
          <w:rStyle w:val="BenutzereingabenundCodeZchn"/>
        </w:rPr>
        <w:t>ErpCsvExportMethods</w:t>
      </w:r>
      <w:proofErr w:type="spellEnd"/>
      <w:r w:rsidRPr="00890520">
        <w:rPr>
          <w:rStyle w:val="BenutzereingabenundCodeZchn"/>
        </w:rPr>
        <w:t>::class,</w:t>
      </w:r>
    </w:p>
    <w:p w14:paraId="371FA8C3" w14:textId="77777777" w:rsidR="0047705E" w:rsidRDefault="0047705E" w:rsidP="00886C5E">
      <w:pPr>
        <w:rPr>
          <w:rStyle w:val="BenutzereingabenundCodeZchn"/>
        </w:rPr>
      </w:pPr>
    </w:p>
    <w:p w14:paraId="0C77F1A0" w14:textId="77777777" w:rsidR="0047705E" w:rsidRPr="0047705E" w:rsidRDefault="0047705E" w:rsidP="00035C9C">
      <w:pPr>
        <w:spacing w:line="240" w:lineRule="exact"/>
        <w:rPr>
          <w:rStyle w:val="BenutzereingabenundCodeZchn"/>
        </w:rPr>
      </w:pPr>
      <w:r w:rsidRPr="0047705E">
        <w:rPr>
          <w:rStyle w:val="BenutzereingabenundCodeZchn"/>
        </w:rPr>
        <w:t>&lt;?php</w:t>
      </w:r>
    </w:p>
    <w:p w14:paraId="707D446A" w14:textId="77777777" w:rsidR="0047705E" w:rsidRPr="0047705E" w:rsidRDefault="0047705E" w:rsidP="00035C9C">
      <w:pPr>
        <w:spacing w:line="240" w:lineRule="exact"/>
        <w:rPr>
          <w:rStyle w:val="BenutzereingabenundCodeZchn"/>
        </w:rPr>
      </w:pPr>
      <w:r w:rsidRPr="0047705E">
        <w:rPr>
          <w:rStyle w:val="BenutzereingabenundCodeZchn"/>
        </w:rPr>
        <w:t xml:space="preserve">namespace </w:t>
      </w:r>
      <w:proofErr w:type="spellStart"/>
      <w:r w:rsidRPr="0047705E">
        <w:rPr>
          <w:rStyle w:val="BenutzereingabenundCodeZchn"/>
        </w:rPr>
        <w:t>MyModule</w:t>
      </w:r>
      <w:proofErr w:type="spellEnd"/>
      <w:r w:rsidRPr="0047705E">
        <w:rPr>
          <w:rStyle w:val="BenutzereingabenundCodeZchn"/>
        </w:rPr>
        <w:t>\</w:t>
      </w:r>
      <w:proofErr w:type="spellStart"/>
      <w:r w:rsidRPr="0047705E">
        <w:rPr>
          <w:rStyle w:val="BenutzereingabenundCodeZchn"/>
        </w:rPr>
        <w:t>MyErpInterface</w:t>
      </w:r>
      <w:proofErr w:type="spellEnd"/>
      <w:r w:rsidRPr="0047705E">
        <w:rPr>
          <w:rStyle w:val="BenutzereingabenundCodeZchn"/>
        </w:rPr>
        <w:t>\Core;</w:t>
      </w:r>
    </w:p>
    <w:p w14:paraId="10B686AE" w14:textId="77777777" w:rsidR="0047705E" w:rsidRPr="0047705E" w:rsidRDefault="0047705E" w:rsidP="0047705E">
      <w:pPr>
        <w:rPr>
          <w:rStyle w:val="BenutzereingabenundCodeZchn"/>
        </w:rPr>
      </w:pPr>
    </w:p>
    <w:p w14:paraId="13659B0B" w14:textId="0E860442" w:rsidR="0047705E" w:rsidRPr="0047705E" w:rsidRDefault="0047705E" w:rsidP="00035C9C">
      <w:pPr>
        <w:spacing w:line="240" w:lineRule="exact"/>
        <w:rPr>
          <w:rStyle w:val="BenutzereingabenundCodeZchn"/>
        </w:rPr>
      </w:pPr>
      <w:r w:rsidRPr="0047705E">
        <w:rPr>
          <w:rStyle w:val="BenutzereingabenundCodeZchn"/>
        </w:rPr>
        <w:t xml:space="preserve">class </w:t>
      </w:r>
      <w:proofErr w:type="spellStart"/>
      <w:r w:rsidRPr="0047705E">
        <w:rPr>
          <w:rStyle w:val="BenutzereingabenundCodeZchn"/>
        </w:rPr>
        <w:t>ErpCsvExportMethods</w:t>
      </w:r>
      <w:proofErr w:type="spellEnd"/>
      <w:r w:rsidRPr="0047705E">
        <w:rPr>
          <w:rStyle w:val="BenutzereingabenundCodeZchn"/>
        </w:rPr>
        <w:t xml:space="preserve"> extends </w:t>
      </w:r>
      <w:proofErr w:type="spellStart"/>
      <w:r w:rsidRPr="0047705E">
        <w:rPr>
          <w:rStyle w:val="BenutzereingabenundCodeZchn"/>
        </w:rPr>
        <w:t>ErpCsvExportMethods_parent</w:t>
      </w:r>
      <w:proofErr w:type="spellEnd"/>
      <w:r w:rsidR="00035C9C">
        <w:rPr>
          <w:rStyle w:val="BenutzereingabenundCodeZchn"/>
        </w:rPr>
        <w:br/>
      </w:r>
      <w:r w:rsidRPr="0047705E">
        <w:rPr>
          <w:rStyle w:val="BenutzereingabenundCodeZchn"/>
        </w:rPr>
        <w:t>{</w:t>
      </w:r>
    </w:p>
    <w:p w14:paraId="3BF9BBA7" w14:textId="77777777" w:rsidR="0047705E" w:rsidRPr="0047705E" w:rsidRDefault="0047705E" w:rsidP="00035C9C">
      <w:pPr>
        <w:spacing w:line="240" w:lineRule="exact"/>
        <w:rPr>
          <w:rStyle w:val="BenutzereingabenundCodeZchn"/>
        </w:rPr>
      </w:pPr>
      <w:r w:rsidRPr="0047705E">
        <w:rPr>
          <w:rStyle w:val="BenutzereingabenundCodeZchn"/>
        </w:rPr>
        <w:t xml:space="preserve">    /**</w:t>
      </w:r>
    </w:p>
    <w:p w14:paraId="76A0DA85" w14:textId="77777777" w:rsidR="0047705E" w:rsidRPr="0047705E" w:rsidRDefault="0047705E" w:rsidP="00035C9C">
      <w:pPr>
        <w:spacing w:line="240" w:lineRule="exact"/>
        <w:rPr>
          <w:rStyle w:val="BenutzereingabenundCodeZchn"/>
        </w:rPr>
      </w:pPr>
      <w:r w:rsidRPr="0047705E">
        <w:rPr>
          <w:rStyle w:val="BenutzereingabenundCodeZchn"/>
        </w:rPr>
        <w:t xml:space="preserve">     * Custom map</w:t>
      </w:r>
    </w:p>
    <w:p w14:paraId="13EC0CE4" w14:textId="77777777" w:rsidR="0047705E" w:rsidRPr="0047705E" w:rsidRDefault="0047705E" w:rsidP="00035C9C">
      <w:pPr>
        <w:spacing w:line="240" w:lineRule="exact"/>
        <w:rPr>
          <w:rStyle w:val="BenutzereingabenundCodeZchn"/>
        </w:rPr>
      </w:pPr>
      <w:r w:rsidRPr="0047705E">
        <w:rPr>
          <w:rStyle w:val="BenutzereingabenundCodeZchn"/>
        </w:rPr>
        <w:t xml:space="preserve">     *</w:t>
      </w:r>
    </w:p>
    <w:p w14:paraId="61B741F2" w14:textId="77777777" w:rsidR="0047705E" w:rsidRPr="0047705E" w:rsidRDefault="0047705E" w:rsidP="00035C9C">
      <w:pPr>
        <w:spacing w:line="240" w:lineRule="exact"/>
        <w:rPr>
          <w:rStyle w:val="BenutzereingabenundCodeZchn"/>
        </w:rPr>
      </w:pPr>
      <w:r w:rsidRPr="0047705E">
        <w:rPr>
          <w:rStyle w:val="BenutzereingabenundCodeZchn"/>
        </w:rPr>
        <w:t xml:space="preserve">     * @var array</w:t>
      </w:r>
    </w:p>
    <w:p w14:paraId="4E69C6D1" w14:textId="77777777" w:rsidR="0047705E" w:rsidRPr="0047705E" w:rsidRDefault="0047705E" w:rsidP="00035C9C">
      <w:pPr>
        <w:spacing w:line="240" w:lineRule="exact"/>
        <w:rPr>
          <w:rStyle w:val="BenutzereingabenundCodeZchn"/>
        </w:rPr>
      </w:pPr>
      <w:r w:rsidRPr="0047705E">
        <w:rPr>
          <w:rStyle w:val="BenutzereingabenundCodeZchn"/>
        </w:rPr>
        <w:t xml:space="preserve">     */</w:t>
      </w:r>
    </w:p>
    <w:p w14:paraId="4AFD1AF7" w14:textId="77777777" w:rsidR="0047705E" w:rsidRPr="0047705E" w:rsidRDefault="0047705E" w:rsidP="00035C9C">
      <w:pPr>
        <w:spacing w:line="240" w:lineRule="exact"/>
        <w:rPr>
          <w:rStyle w:val="BenutzereingabenundCodeZchn"/>
        </w:rPr>
      </w:pPr>
      <w:r w:rsidRPr="0047705E">
        <w:rPr>
          <w:rStyle w:val="BenutzereingabenundCodeZchn"/>
        </w:rPr>
        <w:t xml:space="preserve">    protected $</w:t>
      </w:r>
      <w:proofErr w:type="spellStart"/>
      <w:r w:rsidRPr="0047705E">
        <w:rPr>
          <w:rStyle w:val="BenutzereingabenundCodeZchn"/>
        </w:rPr>
        <w:t>customMethods</w:t>
      </w:r>
      <w:proofErr w:type="spellEnd"/>
      <w:r w:rsidRPr="0047705E">
        <w:rPr>
          <w:rStyle w:val="BenutzereingabenundCodeZchn"/>
        </w:rPr>
        <w:t xml:space="preserve"> = [</w:t>
      </w:r>
    </w:p>
    <w:p w14:paraId="6B0043CE" w14:textId="77777777" w:rsidR="0047705E" w:rsidRPr="0047705E" w:rsidRDefault="0047705E" w:rsidP="00035C9C">
      <w:pPr>
        <w:spacing w:line="240" w:lineRule="exact"/>
        <w:rPr>
          <w:rStyle w:val="BenutzereingabenundCodeZchn"/>
        </w:rPr>
      </w:pPr>
      <w:r w:rsidRPr="0047705E">
        <w:rPr>
          <w:rStyle w:val="BenutzereingabenundCodeZchn"/>
        </w:rPr>
        <w:t xml:space="preserve">        '</w:t>
      </w:r>
      <w:proofErr w:type="spellStart"/>
      <w:r w:rsidRPr="0047705E">
        <w:rPr>
          <w:rStyle w:val="BenutzereingabenundCodeZchn"/>
        </w:rPr>
        <w:t>OXERPGetMyErpType</w:t>
      </w:r>
      <w:proofErr w:type="spellEnd"/>
      <w:r w:rsidRPr="0047705E">
        <w:rPr>
          <w:rStyle w:val="BenutzereingabenundCodeZchn"/>
        </w:rPr>
        <w:t>'     =&gt; 'identifier',</w:t>
      </w:r>
    </w:p>
    <w:p w14:paraId="04361A05" w14:textId="77777777" w:rsidR="0047705E" w:rsidRPr="0047705E" w:rsidRDefault="0047705E" w:rsidP="00035C9C">
      <w:pPr>
        <w:spacing w:line="240" w:lineRule="exact"/>
        <w:rPr>
          <w:rStyle w:val="BenutzereingabenundCodeZchn"/>
        </w:rPr>
      </w:pPr>
      <w:r w:rsidRPr="0047705E">
        <w:rPr>
          <w:rStyle w:val="BenutzereingabenundCodeZchn"/>
        </w:rPr>
        <w:t xml:space="preserve">        '</w:t>
      </w:r>
      <w:proofErr w:type="spellStart"/>
      <w:r w:rsidRPr="0047705E">
        <w:rPr>
          <w:rStyle w:val="BenutzereingabenundCodeZchn"/>
        </w:rPr>
        <w:t>OXERPGetAllMyErpTypes</w:t>
      </w:r>
      <w:proofErr w:type="spellEnd"/>
      <w:r w:rsidRPr="0047705E">
        <w:rPr>
          <w:rStyle w:val="BenutzereingabenundCodeZchn"/>
        </w:rPr>
        <w:t>' =&gt; '</w:t>
      </w:r>
      <w:proofErr w:type="spellStart"/>
      <w:r w:rsidRPr="0047705E">
        <w:rPr>
          <w:rStyle w:val="BenutzereingabenundCodeZchn"/>
        </w:rPr>
        <w:t>OXERPGetAllMyErpTypes</w:t>
      </w:r>
      <w:proofErr w:type="spellEnd"/>
      <w:r w:rsidRPr="0047705E">
        <w:rPr>
          <w:rStyle w:val="BenutzereingabenundCodeZchn"/>
        </w:rPr>
        <w:t>'</w:t>
      </w:r>
    </w:p>
    <w:p w14:paraId="549A149C" w14:textId="2A90DFC0" w:rsidR="0047705E" w:rsidRPr="0047705E" w:rsidRDefault="0047705E" w:rsidP="00035C9C">
      <w:pPr>
        <w:spacing w:line="240" w:lineRule="exact"/>
        <w:rPr>
          <w:rStyle w:val="BenutzereingabenundCodeZchn"/>
        </w:rPr>
      </w:pPr>
      <w:r w:rsidRPr="0047705E">
        <w:rPr>
          <w:rStyle w:val="BenutzereingabenundCodeZchn"/>
        </w:rPr>
        <w:t xml:space="preserve">    ]</w:t>
      </w:r>
    </w:p>
    <w:p w14:paraId="69272C9B" w14:textId="42BADE81" w:rsidR="00B94C76" w:rsidRDefault="00B94C76" w:rsidP="00191D03">
      <w:pPr>
        <w:pStyle w:val="berschrift2"/>
        <w:tabs>
          <w:tab w:val="clear" w:pos="1997"/>
        </w:tabs>
        <w:ind w:left="0" w:firstLine="0"/>
      </w:pPr>
      <w:bookmarkStart w:id="52" w:name="_Toc518307484"/>
      <w:r w:rsidRPr="00B94C76">
        <w:t xml:space="preserve">Add additional export methods to </w:t>
      </w:r>
      <w:proofErr w:type="spellStart"/>
      <w:r w:rsidRPr="00B94C76">
        <w:t>oxERPCsvGateway</w:t>
      </w:r>
      <w:bookmarkEnd w:id="52"/>
      <w:proofErr w:type="spellEnd"/>
    </w:p>
    <w:p w14:paraId="373DD446" w14:textId="6DDDA137" w:rsidR="00B94C76" w:rsidRDefault="004D456E" w:rsidP="00B94C76">
      <w:r w:rsidRPr="004D456E">
        <w:t xml:space="preserve">The custom export methods registered in </w:t>
      </w:r>
      <w:r w:rsidRPr="004D456E">
        <w:rPr>
          <w:rStyle w:val="BenutzereingabenundCodeZchn"/>
        </w:rPr>
        <w:t>\</w:t>
      </w:r>
      <w:proofErr w:type="spellStart"/>
      <w:r w:rsidRPr="004D456E">
        <w:rPr>
          <w:rStyle w:val="BenutzereingabenundCodeZchn"/>
        </w:rPr>
        <w:t>MyModule</w:t>
      </w:r>
      <w:proofErr w:type="spellEnd"/>
      <w:r w:rsidRPr="004D456E">
        <w:rPr>
          <w:rStyle w:val="BenutzereingabenundCodeZchn"/>
        </w:rPr>
        <w:t>\</w:t>
      </w:r>
      <w:proofErr w:type="spellStart"/>
      <w:r w:rsidRPr="004D456E">
        <w:rPr>
          <w:rStyle w:val="BenutzereingabenundCodeZchn"/>
        </w:rPr>
        <w:t>MyErpInterface</w:t>
      </w:r>
      <w:proofErr w:type="spellEnd"/>
      <w:r w:rsidRPr="004D456E">
        <w:rPr>
          <w:rStyle w:val="BenutzereingabenundCodeZchn"/>
        </w:rPr>
        <w:t>\Core\</w:t>
      </w:r>
      <w:proofErr w:type="spellStart"/>
      <w:r w:rsidRPr="004D456E">
        <w:rPr>
          <w:rStyle w:val="BenutzereingabenundCodeZchn"/>
        </w:rPr>
        <w:t>ErpCsvExportMethods</w:t>
      </w:r>
      <w:proofErr w:type="spellEnd"/>
      <w:r w:rsidRPr="004D456E">
        <w:t xml:space="preserve"> need to be introduced into </w:t>
      </w:r>
      <w:proofErr w:type="spellStart"/>
      <w:r w:rsidRPr="004149BB">
        <w:rPr>
          <w:rStyle w:val="BenutzereingabenundCodeZchn"/>
        </w:rPr>
        <w:t>oxERPCsvGateway</w:t>
      </w:r>
      <w:proofErr w:type="spellEnd"/>
      <w:r w:rsidRPr="004D456E">
        <w:t xml:space="preserve"> by chain extending with a module.</w:t>
      </w:r>
    </w:p>
    <w:p w14:paraId="775B7720" w14:textId="77777777" w:rsidR="000B1B5D" w:rsidRDefault="000B1B5D" w:rsidP="00B94C76"/>
    <w:p w14:paraId="381EDC66" w14:textId="77777777" w:rsidR="00FB3C05" w:rsidRPr="00FB3C05" w:rsidRDefault="00FB3C05" w:rsidP="00FB3C05">
      <w:pPr>
        <w:rPr>
          <w:rStyle w:val="BenutzereingabenundCodeZchn"/>
        </w:rPr>
      </w:pPr>
      <w:r w:rsidRPr="00FB3C05">
        <w:rPr>
          <w:rStyle w:val="BenutzereingabenundCodeZchn"/>
        </w:rPr>
        <w:t xml:space="preserve">//module </w:t>
      </w:r>
      <w:proofErr w:type="spellStart"/>
      <w:r w:rsidRPr="00FB3C05">
        <w:rPr>
          <w:rStyle w:val="BenutzereingabenundCodeZchn"/>
        </w:rPr>
        <w:t>metadata.php</w:t>
      </w:r>
      <w:proofErr w:type="spellEnd"/>
    </w:p>
    <w:p w14:paraId="12FA121E" w14:textId="77777777" w:rsidR="00FB3C05" w:rsidRPr="00FB3C05" w:rsidRDefault="00FB3C05" w:rsidP="00FB3C05">
      <w:pPr>
        <w:rPr>
          <w:rStyle w:val="BenutzereingabenundCodeZchn"/>
        </w:rPr>
      </w:pPr>
      <w:r w:rsidRPr="00FB3C05">
        <w:rPr>
          <w:rStyle w:val="BenutzereingabenundCodeZchn"/>
        </w:rPr>
        <w:t>'extend' =&gt; [</w:t>
      </w:r>
    </w:p>
    <w:p w14:paraId="0AF5F692" w14:textId="1E95D34E" w:rsidR="000B1B5D" w:rsidRDefault="00FB3C05" w:rsidP="00FB3C05">
      <w:pPr>
        <w:rPr>
          <w:rStyle w:val="BenutzereingabenundCodeZchn"/>
        </w:rPr>
      </w:pPr>
      <w:r w:rsidRPr="00FB3C05">
        <w:rPr>
          <w:rStyle w:val="BenutzereingabenundCodeZchn"/>
        </w:rPr>
        <w:t>'</w:t>
      </w:r>
      <w:proofErr w:type="spellStart"/>
      <w:r w:rsidRPr="00FB3C05">
        <w:rPr>
          <w:rStyle w:val="BenutzereingabenundCodeZchn"/>
        </w:rPr>
        <w:t>oxERPCsvGateway</w:t>
      </w:r>
      <w:proofErr w:type="spellEnd"/>
      <w:r w:rsidRPr="00FB3C05">
        <w:rPr>
          <w:rStyle w:val="BenutzereingabenundCodeZchn"/>
        </w:rPr>
        <w:t xml:space="preserve">' =&gt; </w:t>
      </w:r>
      <w:proofErr w:type="gramStart"/>
      <w:r w:rsidRPr="00FB3C05">
        <w:rPr>
          <w:rStyle w:val="BenutzereingabenundCodeZchn"/>
        </w:rPr>
        <w:t>\</w:t>
      </w:r>
      <w:proofErr w:type="spellStart"/>
      <w:r w:rsidRPr="00FB3C05">
        <w:rPr>
          <w:rStyle w:val="BenutzereingabenundCodeZchn"/>
        </w:rPr>
        <w:t>MyModule</w:t>
      </w:r>
      <w:proofErr w:type="spellEnd"/>
      <w:r w:rsidRPr="00FB3C05">
        <w:rPr>
          <w:rStyle w:val="BenutzereingabenundCodeZchn"/>
        </w:rPr>
        <w:t>\</w:t>
      </w:r>
      <w:proofErr w:type="spellStart"/>
      <w:r w:rsidRPr="00FB3C05">
        <w:rPr>
          <w:rStyle w:val="BenutzereingabenundCodeZchn"/>
        </w:rPr>
        <w:t>MyErpInterface</w:t>
      </w:r>
      <w:proofErr w:type="spellEnd"/>
      <w:r w:rsidRPr="00FB3C05">
        <w:rPr>
          <w:rStyle w:val="BenutzereingabenundCodeZchn"/>
        </w:rPr>
        <w:t>\Core\</w:t>
      </w:r>
      <w:proofErr w:type="spellStart"/>
      <w:r w:rsidRPr="00FB3C05">
        <w:rPr>
          <w:rStyle w:val="BenutzereingabenundCodeZchn"/>
        </w:rPr>
        <w:t>ErpCsvGateway</w:t>
      </w:r>
      <w:proofErr w:type="spellEnd"/>
      <w:r w:rsidRPr="00FB3C05">
        <w:rPr>
          <w:rStyle w:val="BenutzereingabenundCodeZchn"/>
        </w:rPr>
        <w:t>::</w:t>
      </w:r>
      <w:proofErr w:type="gramEnd"/>
      <w:r w:rsidRPr="00FB3C05">
        <w:rPr>
          <w:rStyle w:val="BenutzereingabenundCodeZchn"/>
        </w:rPr>
        <w:t>class,</w:t>
      </w:r>
    </w:p>
    <w:p w14:paraId="1E9CC799" w14:textId="77777777" w:rsidR="00FB3C05" w:rsidRPr="00FB3C05" w:rsidRDefault="00FB3C05" w:rsidP="00FB3C05"/>
    <w:p w14:paraId="7F57D6B4" w14:textId="77777777" w:rsidR="00FB3C05" w:rsidRDefault="00FB3C05">
      <w:pPr>
        <w:spacing w:line="240" w:lineRule="auto"/>
        <w:rPr>
          <w:rStyle w:val="BenutzereingabenundCodeZchn"/>
        </w:rPr>
      </w:pPr>
      <w:r>
        <w:rPr>
          <w:rStyle w:val="BenutzereingabenundCodeZchn"/>
        </w:rPr>
        <w:br w:type="page"/>
      </w:r>
    </w:p>
    <w:p w14:paraId="41BCBDF1" w14:textId="0769C283" w:rsidR="00FB3C05" w:rsidRPr="00FB3C05" w:rsidRDefault="00FB3C05" w:rsidP="00FB3C05">
      <w:pPr>
        <w:spacing w:line="240" w:lineRule="exact"/>
        <w:rPr>
          <w:rStyle w:val="BenutzereingabenundCodeZchn"/>
        </w:rPr>
      </w:pPr>
      <w:r w:rsidRPr="00FB3C05">
        <w:rPr>
          <w:rStyle w:val="BenutzereingabenundCodeZchn"/>
        </w:rPr>
        <w:lastRenderedPageBreak/>
        <w:t>&lt;?php</w:t>
      </w:r>
    </w:p>
    <w:p w14:paraId="00CF8E56" w14:textId="77777777" w:rsidR="00FB3C05" w:rsidRPr="00FB3C05" w:rsidRDefault="00FB3C05" w:rsidP="00FB3C05">
      <w:pPr>
        <w:spacing w:line="240" w:lineRule="exact"/>
        <w:rPr>
          <w:rStyle w:val="BenutzereingabenundCodeZchn"/>
        </w:rPr>
      </w:pPr>
      <w:r w:rsidRPr="00FB3C05">
        <w:rPr>
          <w:rStyle w:val="BenutzereingabenundCodeZchn"/>
        </w:rPr>
        <w:t xml:space="preserve">namespace </w:t>
      </w:r>
      <w:proofErr w:type="spellStart"/>
      <w:r w:rsidRPr="00FB3C05">
        <w:rPr>
          <w:rStyle w:val="BenutzereingabenundCodeZchn"/>
        </w:rPr>
        <w:t>MyModule</w:t>
      </w:r>
      <w:proofErr w:type="spellEnd"/>
      <w:r w:rsidRPr="00FB3C05">
        <w:rPr>
          <w:rStyle w:val="BenutzereingabenundCodeZchn"/>
        </w:rPr>
        <w:t>\</w:t>
      </w:r>
      <w:proofErr w:type="spellStart"/>
      <w:r w:rsidRPr="00FB3C05">
        <w:rPr>
          <w:rStyle w:val="BenutzereingabenundCodeZchn"/>
        </w:rPr>
        <w:t>MyErpInterface</w:t>
      </w:r>
      <w:proofErr w:type="spellEnd"/>
      <w:r w:rsidRPr="00FB3C05">
        <w:rPr>
          <w:rStyle w:val="BenutzereingabenundCodeZchn"/>
        </w:rPr>
        <w:t>\Core;</w:t>
      </w:r>
    </w:p>
    <w:p w14:paraId="35942D2B" w14:textId="77777777" w:rsidR="00FB3C05" w:rsidRPr="00FB3C05" w:rsidRDefault="00FB3C05" w:rsidP="00FB3C05">
      <w:pPr>
        <w:spacing w:line="240" w:lineRule="exact"/>
        <w:rPr>
          <w:rStyle w:val="BenutzereingabenundCodeZchn"/>
        </w:rPr>
      </w:pPr>
      <w:r w:rsidRPr="00FB3C05">
        <w:rPr>
          <w:rStyle w:val="BenutzereingabenundCodeZchn"/>
        </w:rPr>
        <w:t xml:space="preserve">class </w:t>
      </w:r>
      <w:proofErr w:type="spellStart"/>
      <w:r w:rsidRPr="00FB3C05">
        <w:rPr>
          <w:rStyle w:val="BenutzereingabenundCodeZchn"/>
        </w:rPr>
        <w:t>ErpCsvGateway</w:t>
      </w:r>
      <w:proofErr w:type="spellEnd"/>
      <w:r w:rsidRPr="00FB3C05">
        <w:rPr>
          <w:rStyle w:val="BenutzereingabenundCodeZchn"/>
        </w:rPr>
        <w:t xml:space="preserve"> extends </w:t>
      </w:r>
      <w:proofErr w:type="spellStart"/>
      <w:r w:rsidRPr="00FB3C05">
        <w:rPr>
          <w:rStyle w:val="BenutzereingabenundCodeZchn"/>
        </w:rPr>
        <w:t>ErpCsvGateway_parent</w:t>
      </w:r>
      <w:proofErr w:type="spellEnd"/>
    </w:p>
    <w:p w14:paraId="10959FBE" w14:textId="77777777" w:rsidR="00FB3C05" w:rsidRPr="00FB3C05" w:rsidRDefault="00FB3C05" w:rsidP="00FB3C05">
      <w:pPr>
        <w:spacing w:line="240" w:lineRule="exact"/>
        <w:rPr>
          <w:rStyle w:val="BenutzereingabenundCodeZchn"/>
        </w:rPr>
      </w:pPr>
      <w:r w:rsidRPr="00FB3C05">
        <w:rPr>
          <w:rStyle w:val="BenutzereingabenundCodeZchn"/>
        </w:rPr>
        <w:t>{</w:t>
      </w:r>
    </w:p>
    <w:p w14:paraId="571E0826" w14:textId="77777777" w:rsidR="00FB3C05" w:rsidRPr="00FB3C05" w:rsidRDefault="00FB3C05" w:rsidP="00FB3C05">
      <w:pPr>
        <w:spacing w:line="240" w:lineRule="exact"/>
        <w:rPr>
          <w:rStyle w:val="BenutzereingabenundCodeZchn"/>
        </w:rPr>
      </w:pPr>
      <w:r w:rsidRPr="00FB3C05">
        <w:rPr>
          <w:rStyle w:val="BenutzereingabenundCodeZchn"/>
        </w:rPr>
        <w:t xml:space="preserve">    public function </w:t>
      </w:r>
      <w:proofErr w:type="spellStart"/>
      <w:r w:rsidRPr="00FB3C05">
        <w:rPr>
          <w:rStyle w:val="BenutzereingabenundCodeZchn"/>
        </w:rPr>
        <w:t>OXERPGetMyErpType</w:t>
      </w:r>
      <w:proofErr w:type="spellEnd"/>
      <w:r w:rsidRPr="00FB3C05">
        <w:rPr>
          <w:rStyle w:val="BenutzereingabenundCodeZchn"/>
        </w:rPr>
        <w:t>($parameters)</w:t>
      </w:r>
    </w:p>
    <w:p w14:paraId="362B88A0" w14:textId="77777777" w:rsidR="00FB3C05" w:rsidRPr="00FB3C05" w:rsidRDefault="00FB3C05" w:rsidP="00FB3C05">
      <w:pPr>
        <w:spacing w:line="240" w:lineRule="exact"/>
        <w:rPr>
          <w:rStyle w:val="BenutzereingabenundCodeZchn"/>
        </w:rPr>
      </w:pPr>
      <w:r w:rsidRPr="00FB3C05">
        <w:rPr>
          <w:rStyle w:val="BenutzereingabenundCodeZchn"/>
        </w:rPr>
        <w:t xml:space="preserve">    {</w:t>
      </w:r>
    </w:p>
    <w:p w14:paraId="3F252E67" w14:textId="77777777" w:rsidR="00FB3C05" w:rsidRPr="00FB3C05" w:rsidRDefault="00FB3C05" w:rsidP="00FB3C05">
      <w:pPr>
        <w:spacing w:line="240" w:lineRule="exact"/>
        <w:rPr>
          <w:rStyle w:val="BenutzereingabenundCodeZchn"/>
        </w:rPr>
      </w:pPr>
      <w:r w:rsidRPr="00FB3C05">
        <w:rPr>
          <w:rStyle w:val="BenutzereingabenundCodeZchn"/>
        </w:rPr>
        <w:t xml:space="preserve">        $where = ''; //enter condition here</w:t>
      </w:r>
    </w:p>
    <w:p w14:paraId="1071FBD0" w14:textId="77777777" w:rsidR="00FB3C05" w:rsidRPr="00FB3C05" w:rsidRDefault="00FB3C05" w:rsidP="00FB3C05">
      <w:pPr>
        <w:spacing w:line="240" w:lineRule="exact"/>
        <w:rPr>
          <w:rStyle w:val="BenutzereingabenundCodeZchn"/>
        </w:rPr>
      </w:pPr>
      <w:r w:rsidRPr="00FB3C05">
        <w:rPr>
          <w:rStyle w:val="BenutzereingabenundCodeZchn"/>
        </w:rPr>
        <w:t xml:space="preserve">        return $this-&gt;_</w:t>
      </w:r>
      <w:proofErr w:type="gramStart"/>
      <w:r w:rsidRPr="00FB3C05">
        <w:rPr>
          <w:rStyle w:val="BenutzereingabenundCodeZchn"/>
        </w:rPr>
        <w:t>export(</w:t>
      </w:r>
      <w:proofErr w:type="gramEnd"/>
      <w:r w:rsidRPr="00FB3C05">
        <w:rPr>
          <w:rStyle w:val="BenutzereingabenundCodeZchn"/>
        </w:rPr>
        <w:t>\</w:t>
      </w:r>
      <w:proofErr w:type="spellStart"/>
      <w:r w:rsidRPr="00FB3C05">
        <w:rPr>
          <w:rStyle w:val="BenutzereingabenundCodeZchn"/>
        </w:rPr>
        <w:t>MyModule</w:t>
      </w:r>
      <w:proofErr w:type="spellEnd"/>
      <w:r w:rsidRPr="00FB3C05">
        <w:rPr>
          <w:rStyle w:val="BenutzereingabenundCodeZchn"/>
        </w:rPr>
        <w:t>\</w:t>
      </w:r>
      <w:proofErr w:type="spellStart"/>
      <w:r w:rsidRPr="00FB3C05">
        <w:rPr>
          <w:rStyle w:val="BenutzereingabenundCodeZchn"/>
        </w:rPr>
        <w:t>MyErpInterface</w:t>
      </w:r>
      <w:proofErr w:type="spellEnd"/>
      <w:r w:rsidRPr="00FB3C05">
        <w:rPr>
          <w:rStyle w:val="BenutzereingabenundCodeZchn"/>
        </w:rPr>
        <w:t>\Core\</w:t>
      </w:r>
      <w:proofErr w:type="spellStart"/>
      <w:r w:rsidRPr="00FB3C05">
        <w:rPr>
          <w:rStyle w:val="BenutzereingabenundCodeZchn"/>
        </w:rPr>
        <w:t>ErpType</w:t>
      </w:r>
      <w:proofErr w:type="spellEnd"/>
      <w:r w:rsidRPr="00FB3C05">
        <w:rPr>
          <w:rStyle w:val="BenutzereingabenundCodeZchn"/>
        </w:rPr>
        <w:t>::class, $where);</w:t>
      </w:r>
    </w:p>
    <w:p w14:paraId="7FD61E98" w14:textId="77777777" w:rsidR="00FB3C05" w:rsidRPr="00FB3C05" w:rsidRDefault="00FB3C05" w:rsidP="00FB3C05">
      <w:pPr>
        <w:spacing w:line="240" w:lineRule="exact"/>
        <w:rPr>
          <w:rStyle w:val="BenutzereingabenundCodeZchn"/>
        </w:rPr>
      </w:pPr>
      <w:r w:rsidRPr="00FB3C05">
        <w:rPr>
          <w:rStyle w:val="BenutzereingabenundCodeZchn"/>
        </w:rPr>
        <w:t xml:space="preserve">    }</w:t>
      </w:r>
    </w:p>
    <w:p w14:paraId="5460AAB9" w14:textId="77777777" w:rsidR="00FB3C05" w:rsidRPr="00FB3C05" w:rsidRDefault="00FB3C05" w:rsidP="00FB3C05">
      <w:pPr>
        <w:spacing w:line="240" w:lineRule="exact"/>
        <w:rPr>
          <w:rStyle w:val="BenutzereingabenundCodeZchn"/>
        </w:rPr>
      </w:pPr>
    </w:p>
    <w:p w14:paraId="1B825EA4" w14:textId="77777777" w:rsidR="00FB3C05" w:rsidRPr="00FB3C05" w:rsidRDefault="00FB3C05" w:rsidP="00FB3C05">
      <w:pPr>
        <w:spacing w:line="240" w:lineRule="exact"/>
        <w:rPr>
          <w:rStyle w:val="BenutzereingabenundCodeZchn"/>
        </w:rPr>
      </w:pPr>
      <w:r w:rsidRPr="00FB3C05">
        <w:rPr>
          <w:rStyle w:val="BenutzereingabenundCodeZchn"/>
        </w:rPr>
        <w:t xml:space="preserve">    public function </w:t>
      </w:r>
      <w:proofErr w:type="spellStart"/>
      <w:r w:rsidRPr="00FB3C05">
        <w:rPr>
          <w:rStyle w:val="BenutzereingabenundCodeZchn"/>
        </w:rPr>
        <w:t>OXERPGetAllMyErpTypes</w:t>
      </w:r>
      <w:proofErr w:type="spellEnd"/>
      <w:r w:rsidRPr="00FB3C05">
        <w:rPr>
          <w:rStyle w:val="BenutzereingabenundCodeZchn"/>
        </w:rPr>
        <w:t>($parameters)</w:t>
      </w:r>
    </w:p>
    <w:p w14:paraId="73756E7A" w14:textId="77777777" w:rsidR="00FB3C05" w:rsidRPr="00FB3C05" w:rsidRDefault="00FB3C05" w:rsidP="00FB3C05">
      <w:pPr>
        <w:spacing w:line="240" w:lineRule="exact"/>
        <w:rPr>
          <w:rStyle w:val="BenutzereingabenundCodeZchn"/>
        </w:rPr>
      </w:pPr>
      <w:r w:rsidRPr="00FB3C05">
        <w:rPr>
          <w:rStyle w:val="BenutzereingabenundCodeZchn"/>
        </w:rPr>
        <w:t xml:space="preserve">    {</w:t>
      </w:r>
    </w:p>
    <w:p w14:paraId="7B1C214C" w14:textId="77777777" w:rsidR="00FB3C05" w:rsidRPr="00FB3C05" w:rsidRDefault="00FB3C05" w:rsidP="00FB3C05">
      <w:pPr>
        <w:spacing w:line="240" w:lineRule="exact"/>
        <w:rPr>
          <w:rStyle w:val="BenutzereingabenundCodeZchn"/>
        </w:rPr>
      </w:pPr>
      <w:r w:rsidRPr="00FB3C05">
        <w:rPr>
          <w:rStyle w:val="BenutzereingabenundCodeZchn"/>
        </w:rPr>
        <w:t xml:space="preserve">        $where = ''; //enter condition here</w:t>
      </w:r>
    </w:p>
    <w:p w14:paraId="01365EDE" w14:textId="77777777" w:rsidR="00FB3C05" w:rsidRPr="00FB3C05" w:rsidRDefault="00FB3C05" w:rsidP="00FB3C05">
      <w:pPr>
        <w:spacing w:line="240" w:lineRule="exact"/>
        <w:rPr>
          <w:rStyle w:val="BenutzereingabenundCodeZchn"/>
        </w:rPr>
      </w:pPr>
      <w:r w:rsidRPr="00FB3C05">
        <w:rPr>
          <w:rStyle w:val="BenutzereingabenundCodeZchn"/>
        </w:rPr>
        <w:t xml:space="preserve">        return $this-&gt;_</w:t>
      </w:r>
      <w:proofErr w:type="gramStart"/>
      <w:r w:rsidRPr="00FB3C05">
        <w:rPr>
          <w:rStyle w:val="BenutzereingabenundCodeZchn"/>
        </w:rPr>
        <w:t>export(</w:t>
      </w:r>
      <w:proofErr w:type="gramEnd"/>
      <w:r w:rsidRPr="00FB3C05">
        <w:rPr>
          <w:rStyle w:val="BenutzereingabenundCodeZchn"/>
        </w:rPr>
        <w:t>\</w:t>
      </w:r>
      <w:proofErr w:type="spellStart"/>
      <w:r w:rsidRPr="00FB3C05">
        <w:rPr>
          <w:rStyle w:val="BenutzereingabenundCodeZchn"/>
        </w:rPr>
        <w:t>MyModule</w:t>
      </w:r>
      <w:proofErr w:type="spellEnd"/>
      <w:r w:rsidRPr="00FB3C05">
        <w:rPr>
          <w:rStyle w:val="BenutzereingabenundCodeZchn"/>
        </w:rPr>
        <w:t>\</w:t>
      </w:r>
      <w:proofErr w:type="spellStart"/>
      <w:r w:rsidRPr="00FB3C05">
        <w:rPr>
          <w:rStyle w:val="BenutzereingabenundCodeZchn"/>
        </w:rPr>
        <w:t>MyErpInterface</w:t>
      </w:r>
      <w:proofErr w:type="spellEnd"/>
      <w:r w:rsidRPr="00FB3C05">
        <w:rPr>
          <w:rStyle w:val="BenutzereingabenundCodeZchn"/>
        </w:rPr>
        <w:t>\Core\</w:t>
      </w:r>
      <w:proofErr w:type="spellStart"/>
      <w:r w:rsidRPr="00FB3C05">
        <w:rPr>
          <w:rStyle w:val="BenutzereingabenundCodeZchn"/>
        </w:rPr>
        <w:t>ErpType</w:t>
      </w:r>
      <w:proofErr w:type="spellEnd"/>
      <w:r w:rsidRPr="00FB3C05">
        <w:rPr>
          <w:rStyle w:val="BenutzereingabenundCodeZchn"/>
        </w:rPr>
        <w:t>::class, $where);</w:t>
      </w:r>
    </w:p>
    <w:p w14:paraId="7FA207DA" w14:textId="1DE220AD" w:rsidR="00FB3C05" w:rsidRDefault="00FB3C05" w:rsidP="00FB3C05">
      <w:pPr>
        <w:spacing w:line="240" w:lineRule="exact"/>
        <w:rPr>
          <w:rStyle w:val="BenutzereingabenundCodeZchn"/>
        </w:rPr>
      </w:pPr>
      <w:r w:rsidRPr="00FB3C05">
        <w:rPr>
          <w:rStyle w:val="BenutzereingabenundCodeZchn"/>
        </w:rPr>
        <w:t xml:space="preserve">    }</w:t>
      </w:r>
    </w:p>
    <w:p w14:paraId="67D4C3A7" w14:textId="77777777" w:rsidR="00FB3C05" w:rsidRDefault="00FB3C05" w:rsidP="00FB3C05">
      <w:pPr>
        <w:spacing w:line="240" w:lineRule="exact"/>
        <w:rPr>
          <w:rStyle w:val="BenutzereingabenundCodeZchn"/>
        </w:rPr>
      </w:pPr>
    </w:p>
    <w:p w14:paraId="6862DF11" w14:textId="147B58EA" w:rsidR="00FB3C05" w:rsidRPr="00FB3C05" w:rsidRDefault="00FB3C05" w:rsidP="00FB3C05">
      <w:r w:rsidRPr="00FB3C05">
        <w:t>For further examples how the internals of those methods might look, check ERP interface code.</w:t>
      </w:r>
    </w:p>
    <w:p w14:paraId="1B76ED23" w14:textId="08108A94" w:rsidR="00B94C76" w:rsidRDefault="00B94C76" w:rsidP="00191D03">
      <w:pPr>
        <w:pStyle w:val="berschrift2"/>
        <w:tabs>
          <w:tab w:val="clear" w:pos="1997"/>
        </w:tabs>
        <w:ind w:left="0" w:firstLine="0"/>
      </w:pPr>
      <w:bookmarkStart w:id="53" w:name="_Toc518307485"/>
      <w:r w:rsidRPr="00B94C76">
        <w:t xml:space="preserve">Add new methods to </w:t>
      </w:r>
      <w:proofErr w:type="spellStart"/>
      <w:r w:rsidRPr="00B94C76">
        <w:t>oxErpCsv</w:t>
      </w:r>
      <w:bookmarkEnd w:id="53"/>
      <w:proofErr w:type="spellEnd"/>
    </w:p>
    <w:p w14:paraId="4EB90A31" w14:textId="1C14CC51" w:rsidR="00B94C76" w:rsidRDefault="0097534D" w:rsidP="00B94C76">
      <w:r w:rsidRPr="0097534D">
        <w:t xml:space="preserve">New methods can be added to </w:t>
      </w:r>
      <w:proofErr w:type="spellStart"/>
      <w:r w:rsidRPr="00856573">
        <w:rPr>
          <w:rStyle w:val="BenutzereingabenundCodeZchn"/>
        </w:rPr>
        <w:t>oxErpCsv</w:t>
      </w:r>
      <w:proofErr w:type="spellEnd"/>
      <w:r w:rsidRPr="0097534D">
        <w:t xml:space="preserve"> by chain extending it with a module. </w:t>
      </w:r>
      <w:r w:rsidR="00C91628" w:rsidRPr="00C91628">
        <w:t xml:space="preserve">The first column in the CSV file is reserved for the so called indicator chars, which are indicating the </w:t>
      </w:r>
      <w:proofErr w:type="spellStart"/>
      <w:r w:rsidR="00C91628" w:rsidRPr="00C91628">
        <w:t>ERPType</w:t>
      </w:r>
      <w:proofErr w:type="spellEnd"/>
      <w:r w:rsidR="00C91628" w:rsidRPr="00C91628">
        <w:t xml:space="preserve"> of each line during CSV import.</w:t>
      </w:r>
      <w:r w:rsidRPr="0097534D">
        <w:t xml:space="preserve"> When extending with a module keep in mind that other modules might extend the same place. Pick your indicator chars in a way that they do not interfere with others.</w:t>
      </w:r>
    </w:p>
    <w:p w14:paraId="088479AA" w14:textId="77777777" w:rsidR="00856573" w:rsidRDefault="00856573" w:rsidP="00B94C76"/>
    <w:p w14:paraId="74755196" w14:textId="77777777" w:rsidR="00856573" w:rsidRDefault="00856573" w:rsidP="009E214C">
      <w:pPr>
        <w:pStyle w:val="Listenabsatz"/>
        <w:numPr>
          <w:ilvl w:val="0"/>
          <w:numId w:val="4"/>
        </w:numPr>
      </w:pPr>
      <w:r>
        <w:t xml:space="preserve">Good example: Use a prefix 'MYM' to mark it for </w:t>
      </w:r>
      <w:proofErr w:type="spellStart"/>
      <w:r>
        <w:t>MyModule</w:t>
      </w:r>
      <w:proofErr w:type="spellEnd"/>
      <w:r>
        <w:t xml:space="preserve"> plus one additional char 'O' to tell ERP that target type is </w:t>
      </w:r>
      <w:r w:rsidRPr="00856573">
        <w:rPr>
          <w:rStyle w:val="BenutzereingabenundCodeZchn"/>
        </w:rPr>
        <w:t>\</w:t>
      </w:r>
      <w:proofErr w:type="spellStart"/>
      <w:r w:rsidRPr="00856573">
        <w:rPr>
          <w:rStyle w:val="BenutzereingabenundCodeZchn"/>
        </w:rPr>
        <w:t>MyModule</w:t>
      </w:r>
      <w:proofErr w:type="spellEnd"/>
      <w:r w:rsidRPr="00856573">
        <w:rPr>
          <w:rStyle w:val="BenutzereingabenundCodeZchn"/>
        </w:rPr>
        <w:t>\</w:t>
      </w:r>
      <w:proofErr w:type="spellStart"/>
      <w:r w:rsidRPr="00856573">
        <w:rPr>
          <w:rStyle w:val="BenutzereingabenundCodeZchn"/>
        </w:rPr>
        <w:t>MyErpInterface</w:t>
      </w:r>
      <w:proofErr w:type="spellEnd"/>
      <w:r w:rsidRPr="00856573">
        <w:rPr>
          <w:rStyle w:val="BenutzereingabenundCodeZchn"/>
        </w:rPr>
        <w:t>\Core\</w:t>
      </w:r>
      <w:proofErr w:type="spellStart"/>
      <w:r w:rsidRPr="00856573">
        <w:rPr>
          <w:rStyle w:val="BenutzereingabenundCodeZchn"/>
        </w:rPr>
        <w:t>ErpType</w:t>
      </w:r>
      <w:proofErr w:type="spellEnd"/>
      <w:r w:rsidRPr="00856573">
        <w:rPr>
          <w:rStyle w:val="BenutzereingabenundCodeZchn"/>
        </w:rPr>
        <w:t>\</w:t>
      </w:r>
      <w:proofErr w:type="spellStart"/>
      <w:r w:rsidRPr="00856573">
        <w:rPr>
          <w:rStyle w:val="BenutzereingabenundCodeZchn"/>
        </w:rPr>
        <w:t>MyErpType</w:t>
      </w:r>
      <w:proofErr w:type="spellEnd"/>
      <w:r>
        <w:t>.</w:t>
      </w:r>
    </w:p>
    <w:p w14:paraId="5D3C20BC" w14:textId="53C7E4EC" w:rsidR="00856573" w:rsidRDefault="00856573" w:rsidP="009E214C">
      <w:pPr>
        <w:pStyle w:val="Listenabsatz"/>
        <w:numPr>
          <w:ilvl w:val="0"/>
          <w:numId w:val="4"/>
        </w:numPr>
      </w:pPr>
      <w:r>
        <w:t xml:space="preserve">Bad example: Use indicator chars like </w:t>
      </w:r>
      <w:r w:rsidRPr="00856573">
        <w:rPr>
          <w:rStyle w:val="BenutzereingabenundCodeZchn"/>
        </w:rPr>
        <w:t>'A'</w:t>
      </w:r>
      <w:r>
        <w:t xml:space="preserve">, </w:t>
      </w:r>
      <w:r w:rsidRPr="00856573">
        <w:rPr>
          <w:rStyle w:val="BenutzereingabenundCodeZchn"/>
        </w:rPr>
        <w:t>'L'</w:t>
      </w:r>
      <w:r>
        <w:t xml:space="preserve">, </w:t>
      </w:r>
      <w:r w:rsidRPr="00856573">
        <w:rPr>
          <w:rStyle w:val="BenutzereingabenundCodeZchn"/>
        </w:rPr>
        <w:t>'K'</w:t>
      </w:r>
      <w:r>
        <w:t xml:space="preserve"> (meaning any from </w:t>
      </w:r>
      <w:proofErr w:type="spellStart"/>
      <w:r w:rsidRPr="00856573">
        <w:rPr>
          <w:rStyle w:val="BenutzereingabenundCodeZchn"/>
        </w:rPr>
        <w:t>oxErpCsv</w:t>
      </w:r>
      <w:proofErr w:type="spellEnd"/>
      <w:r w:rsidRPr="00856573">
        <w:rPr>
          <w:rStyle w:val="BenutzereingabenundCodeZchn"/>
        </w:rPr>
        <w:t>::_</w:t>
      </w:r>
      <w:proofErr w:type="spellStart"/>
      <w:r w:rsidRPr="00856573">
        <w:rPr>
          <w:rStyle w:val="BenutzereingabenundCodeZchn"/>
        </w:rPr>
        <w:t>aObjects</w:t>
      </w:r>
      <w:proofErr w:type="spellEnd"/>
      <w:r>
        <w:t>) that are already used by OXID ERP Interface.</w:t>
      </w:r>
    </w:p>
    <w:p w14:paraId="54AC35D3" w14:textId="77777777" w:rsidR="00CD18A6" w:rsidRDefault="00CD18A6" w:rsidP="00CD18A6"/>
    <w:p w14:paraId="2686FFA5" w14:textId="77777777" w:rsidR="00CD18A6" w:rsidRPr="00CD18A6" w:rsidRDefault="00CD18A6" w:rsidP="00F939FE">
      <w:pPr>
        <w:spacing w:line="240" w:lineRule="exact"/>
        <w:rPr>
          <w:rStyle w:val="BenutzereingabenundCodeZchn"/>
        </w:rPr>
      </w:pPr>
      <w:r w:rsidRPr="00CD18A6">
        <w:rPr>
          <w:rStyle w:val="BenutzereingabenundCodeZchn"/>
        </w:rPr>
        <w:t xml:space="preserve">//module </w:t>
      </w:r>
      <w:proofErr w:type="spellStart"/>
      <w:r w:rsidRPr="00CD18A6">
        <w:rPr>
          <w:rStyle w:val="BenutzereingabenundCodeZchn"/>
        </w:rPr>
        <w:t>metadata.php</w:t>
      </w:r>
      <w:proofErr w:type="spellEnd"/>
    </w:p>
    <w:p w14:paraId="240A18A9" w14:textId="77777777" w:rsidR="00CD18A6" w:rsidRPr="00CD18A6" w:rsidRDefault="00CD18A6" w:rsidP="00F939FE">
      <w:pPr>
        <w:spacing w:line="240" w:lineRule="exact"/>
        <w:rPr>
          <w:rStyle w:val="BenutzereingabenundCodeZchn"/>
        </w:rPr>
      </w:pPr>
      <w:r w:rsidRPr="00CD18A6">
        <w:rPr>
          <w:rStyle w:val="BenutzereingabenundCodeZchn"/>
        </w:rPr>
        <w:t>'extend' =&gt; [</w:t>
      </w:r>
    </w:p>
    <w:p w14:paraId="5569B835" w14:textId="3260DC51" w:rsidR="00CD18A6" w:rsidRDefault="00CD18A6" w:rsidP="00F939FE">
      <w:pPr>
        <w:spacing w:line="240" w:lineRule="exact"/>
        <w:rPr>
          <w:rStyle w:val="BenutzereingabenundCodeZchn"/>
        </w:rPr>
      </w:pPr>
      <w:r w:rsidRPr="00CD18A6">
        <w:rPr>
          <w:rStyle w:val="BenutzereingabenundCodeZchn"/>
        </w:rPr>
        <w:t>'</w:t>
      </w:r>
      <w:proofErr w:type="spellStart"/>
      <w:r w:rsidRPr="00CD18A6">
        <w:rPr>
          <w:rStyle w:val="BenutzereingabenundCodeZchn"/>
        </w:rPr>
        <w:t>oxErpCsv</w:t>
      </w:r>
      <w:proofErr w:type="spellEnd"/>
      <w:r w:rsidRPr="00CD18A6">
        <w:rPr>
          <w:rStyle w:val="BenutzereingabenundCodeZchn"/>
        </w:rPr>
        <w:t xml:space="preserve">' =&gt; </w:t>
      </w:r>
      <w:proofErr w:type="gramStart"/>
      <w:r w:rsidRPr="00CD18A6">
        <w:rPr>
          <w:rStyle w:val="BenutzereingabenundCodeZchn"/>
        </w:rPr>
        <w:t>\</w:t>
      </w:r>
      <w:proofErr w:type="spellStart"/>
      <w:r w:rsidRPr="00CD18A6">
        <w:rPr>
          <w:rStyle w:val="BenutzereingabenundCodeZchn"/>
        </w:rPr>
        <w:t>MyModule</w:t>
      </w:r>
      <w:proofErr w:type="spellEnd"/>
      <w:r w:rsidRPr="00CD18A6">
        <w:rPr>
          <w:rStyle w:val="BenutzereingabenundCodeZchn"/>
        </w:rPr>
        <w:t>\</w:t>
      </w:r>
      <w:proofErr w:type="spellStart"/>
      <w:r w:rsidRPr="00CD18A6">
        <w:rPr>
          <w:rStyle w:val="BenutzereingabenundCodeZchn"/>
        </w:rPr>
        <w:t>MyErpInterface</w:t>
      </w:r>
      <w:proofErr w:type="spellEnd"/>
      <w:r w:rsidRPr="00CD18A6">
        <w:rPr>
          <w:rStyle w:val="BenutzereingabenundCodeZchn"/>
        </w:rPr>
        <w:t>\Core\</w:t>
      </w:r>
      <w:proofErr w:type="spellStart"/>
      <w:r w:rsidRPr="00CD18A6">
        <w:rPr>
          <w:rStyle w:val="BenutzereingabenundCodeZchn"/>
        </w:rPr>
        <w:t>ErpCsv</w:t>
      </w:r>
      <w:proofErr w:type="spellEnd"/>
      <w:r w:rsidRPr="00CD18A6">
        <w:rPr>
          <w:rStyle w:val="BenutzereingabenundCodeZchn"/>
        </w:rPr>
        <w:t>::</w:t>
      </w:r>
      <w:proofErr w:type="gramEnd"/>
      <w:r w:rsidRPr="00CD18A6">
        <w:rPr>
          <w:rStyle w:val="BenutzereingabenundCodeZchn"/>
        </w:rPr>
        <w:t>class,</w:t>
      </w:r>
    </w:p>
    <w:p w14:paraId="3D234DA5" w14:textId="77777777" w:rsidR="00CD18A6" w:rsidRDefault="00CD18A6" w:rsidP="00CD18A6">
      <w:pPr>
        <w:rPr>
          <w:rStyle w:val="BenutzereingabenundCodeZchn"/>
        </w:rPr>
      </w:pPr>
    </w:p>
    <w:p w14:paraId="06F0FEF5" w14:textId="77777777" w:rsidR="00CD18A6" w:rsidRPr="00CD18A6" w:rsidRDefault="00CD18A6" w:rsidP="00F939FE">
      <w:pPr>
        <w:spacing w:line="240" w:lineRule="exact"/>
        <w:rPr>
          <w:rStyle w:val="BenutzereingabenundCodeZchn"/>
        </w:rPr>
      </w:pPr>
      <w:r w:rsidRPr="00CD18A6">
        <w:rPr>
          <w:rStyle w:val="BenutzereingabenundCodeZchn"/>
        </w:rPr>
        <w:t>&lt;?php</w:t>
      </w:r>
    </w:p>
    <w:p w14:paraId="6671A34A" w14:textId="77777777" w:rsidR="00CD18A6" w:rsidRPr="00CD18A6" w:rsidRDefault="00CD18A6" w:rsidP="00F939FE">
      <w:pPr>
        <w:spacing w:line="240" w:lineRule="exact"/>
        <w:rPr>
          <w:rStyle w:val="BenutzereingabenundCodeZchn"/>
        </w:rPr>
      </w:pPr>
      <w:r w:rsidRPr="00CD18A6">
        <w:rPr>
          <w:rStyle w:val="BenutzereingabenundCodeZchn"/>
        </w:rPr>
        <w:t xml:space="preserve">namespace </w:t>
      </w:r>
      <w:proofErr w:type="spellStart"/>
      <w:r w:rsidRPr="00CD18A6">
        <w:rPr>
          <w:rStyle w:val="BenutzereingabenundCodeZchn"/>
        </w:rPr>
        <w:t>MyModule</w:t>
      </w:r>
      <w:proofErr w:type="spellEnd"/>
      <w:r w:rsidRPr="00CD18A6">
        <w:rPr>
          <w:rStyle w:val="BenutzereingabenundCodeZchn"/>
        </w:rPr>
        <w:t>\</w:t>
      </w:r>
      <w:proofErr w:type="spellStart"/>
      <w:r w:rsidRPr="00CD18A6">
        <w:rPr>
          <w:rStyle w:val="BenutzereingabenundCodeZchn"/>
        </w:rPr>
        <w:t>MyErpInterface</w:t>
      </w:r>
      <w:proofErr w:type="spellEnd"/>
      <w:r w:rsidRPr="00CD18A6">
        <w:rPr>
          <w:rStyle w:val="BenutzereingabenundCodeZchn"/>
        </w:rPr>
        <w:t>\Core;</w:t>
      </w:r>
    </w:p>
    <w:p w14:paraId="3092471E" w14:textId="77777777" w:rsidR="00CD18A6" w:rsidRPr="00CD18A6" w:rsidRDefault="00CD18A6" w:rsidP="00F939FE">
      <w:pPr>
        <w:spacing w:line="240" w:lineRule="exact"/>
        <w:rPr>
          <w:rStyle w:val="BenutzereingabenundCodeZchn"/>
        </w:rPr>
      </w:pPr>
      <w:r w:rsidRPr="00CD18A6">
        <w:rPr>
          <w:rStyle w:val="BenutzereingabenundCodeZchn"/>
        </w:rPr>
        <w:t xml:space="preserve">class </w:t>
      </w:r>
      <w:proofErr w:type="spellStart"/>
      <w:r w:rsidRPr="00CD18A6">
        <w:rPr>
          <w:rStyle w:val="BenutzereingabenundCodeZchn"/>
        </w:rPr>
        <w:t>ErpCsv</w:t>
      </w:r>
      <w:proofErr w:type="spellEnd"/>
      <w:r w:rsidRPr="00CD18A6">
        <w:rPr>
          <w:rStyle w:val="BenutzereingabenundCodeZchn"/>
        </w:rPr>
        <w:t xml:space="preserve"> extends </w:t>
      </w:r>
      <w:proofErr w:type="spellStart"/>
      <w:r w:rsidRPr="00CD18A6">
        <w:rPr>
          <w:rStyle w:val="BenutzereingabenundCodeZchn"/>
        </w:rPr>
        <w:t>ErpCsv_parent</w:t>
      </w:r>
      <w:proofErr w:type="spellEnd"/>
    </w:p>
    <w:p w14:paraId="76BF1FB0" w14:textId="77777777" w:rsidR="00CD18A6" w:rsidRPr="00CD18A6" w:rsidRDefault="00CD18A6" w:rsidP="00F939FE">
      <w:pPr>
        <w:spacing w:line="240" w:lineRule="exact"/>
        <w:rPr>
          <w:rStyle w:val="BenutzereingabenundCodeZchn"/>
        </w:rPr>
      </w:pPr>
      <w:r w:rsidRPr="00CD18A6">
        <w:rPr>
          <w:rStyle w:val="BenutzereingabenundCodeZchn"/>
        </w:rPr>
        <w:t>{</w:t>
      </w:r>
    </w:p>
    <w:p w14:paraId="1D2FA251" w14:textId="77777777" w:rsidR="00CD18A6" w:rsidRPr="00CD18A6" w:rsidRDefault="00CD18A6" w:rsidP="00F939FE">
      <w:pPr>
        <w:spacing w:line="240" w:lineRule="exact"/>
        <w:rPr>
          <w:rStyle w:val="BenutzereingabenundCodeZchn"/>
        </w:rPr>
      </w:pPr>
      <w:r w:rsidRPr="00CD18A6">
        <w:rPr>
          <w:rStyle w:val="BenutzereingabenundCodeZchn"/>
        </w:rPr>
        <w:t xml:space="preserve">    //Indicator char</w:t>
      </w:r>
    </w:p>
    <w:p w14:paraId="4772CF2C" w14:textId="77777777" w:rsidR="00CD18A6" w:rsidRPr="00CD18A6" w:rsidRDefault="00CD18A6" w:rsidP="00F939FE">
      <w:pPr>
        <w:spacing w:line="240" w:lineRule="exact"/>
        <w:rPr>
          <w:rStyle w:val="BenutzereingabenundCodeZchn"/>
        </w:rPr>
      </w:pPr>
      <w:r w:rsidRPr="00CD18A6">
        <w:rPr>
          <w:rStyle w:val="BenutzereingabenundCodeZchn"/>
        </w:rPr>
        <w:t xml:space="preserve">    protected $</w:t>
      </w:r>
      <w:proofErr w:type="spellStart"/>
      <w:r w:rsidRPr="00CD18A6">
        <w:rPr>
          <w:rStyle w:val="BenutzereingabenundCodeZchn"/>
        </w:rPr>
        <w:t>myObjects</w:t>
      </w:r>
      <w:proofErr w:type="spellEnd"/>
      <w:r w:rsidRPr="00CD18A6">
        <w:rPr>
          <w:rStyle w:val="BenutzereingabenundCodeZchn"/>
        </w:rPr>
        <w:t xml:space="preserve"> = [</w:t>
      </w:r>
    </w:p>
    <w:p w14:paraId="1A82AB58" w14:textId="77777777" w:rsidR="00CD18A6" w:rsidRPr="00CD18A6" w:rsidRDefault="00CD18A6" w:rsidP="00F939FE">
      <w:pPr>
        <w:spacing w:line="240" w:lineRule="exact"/>
        <w:rPr>
          <w:rStyle w:val="BenutzereingabenundCodeZchn"/>
        </w:rPr>
      </w:pPr>
      <w:r w:rsidRPr="00CD18A6">
        <w:rPr>
          <w:rStyle w:val="BenutzereingabenundCodeZchn"/>
        </w:rPr>
        <w:t xml:space="preserve">        'MYMT' =&gt; \</w:t>
      </w:r>
      <w:proofErr w:type="spellStart"/>
      <w:r w:rsidRPr="00CD18A6">
        <w:rPr>
          <w:rStyle w:val="BenutzereingabenundCodeZchn"/>
        </w:rPr>
        <w:t>MyModule</w:t>
      </w:r>
      <w:proofErr w:type="spellEnd"/>
      <w:r w:rsidRPr="00CD18A6">
        <w:rPr>
          <w:rStyle w:val="BenutzereingabenundCodeZchn"/>
        </w:rPr>
        <w:t>\</w:t>
      </w:r>
      <w:proofErr w:type="spellStart"/>
      <w:r w:rsidRPr="00CD18A6">
        <w:rPr>
          <w:rStyle w:val="BenutzereingabenundCodeZchn"/>
        </w:rPr>
        <w:t>MyErpInterface</w:t>
      </w:r>
      <w:proofErr w:type="spellEnd"/>
      <w:r w:rsidRPr="00CD18A6">
        <w:rPr>
          <w:rStyle w:val="BenutzereingabenundCodeZchn"/>
        </w:rPr>
        <w:t>\Core\</w:t>
      </w:r>
      <w:proofErr w:type="spellStart"/>
      <w:r w:rsidRPr="00CD18A6">
        <w:rPr>
          <w:rStyle w:val="BenutzereingabenundCodeZchn"/>
        </w:rPr>
        <w:t>ErpType</w:t>
      </w:r>
      <w:proofErr w:type="spellEnd"/>
      <w:r w:rsidRPr="00CD18A6">
        <w:rPr>
          <w:rStyle w:val="BenutzereingabenundCodeZchn"/>
        </w:rPr>
        <w:t>\</w:t>
      </w:r>
      <w:proofErr w:type="spellStart"/>
      <w:r w:rsidRPr="00CD18A6">
        <w:rPr>
          <w:rStyle w:val="BenutzereingabenundCodeZchn"/>
        </w:rPr>
        <w:t>MyErpType</w:t>
      </w:r>
      <w:proofErr w:type="spellEnd"/>
      <w:r w:rsidRPr="00CD18A6">
        <w:rPr>
          <w:rStyle w:val="BenutzereingabenundCodeZchn"/>
        </w:rPr>
        <w:t>::class,</w:t>
      </w:r>
    </w:p>
    <w:p w14:paraId="21F41913" w14:textId="77777777" w:rsidR="00CD18A6" w:rsidRPr="00CD18A6" w:rsidRDefault="00CD18A6" w:rsidP="00F939FE">
      <w:pPr>
        <w:spacing w:line="240" w:lineRule="exact"/>
        <w:rPr>
          <w:rStyle w:val="BenutzereingabenundCodeZchn"/>
        </w:rPr>
      </w:pPr>
      <w:r w:rsidRPr="00CD18A6">
        <w:rPr>
          <w:rStyle w:val="BenutzereingabenundCodeZchn"/>
        </w:rPr>
        <w:t xml:space="preserve">    ];</w:t>
      </w:r>
    </w:p>
    <w:p w14:paraId="2C72BA08" w14:textId="77777777" w:rsidR="00CD18A6" w:rsidRPr="00CD18A6" w:rsidRDefault="00CD18A6" w:rsidP="00F939FE">
      <w:pPr>
        <w:spacing w:line="240" w:lineRule="exact"/>
        <w:rPr>
          <w:rStyle w:val="BenutzereingabenundCodeZchn"/>
        </w:rPr>
      </w:pPr>
    </w:p>
    <w:p w14:paraId="48578D5D" w14:textId="77777777" w:rsidR="00CD18A6" w:rsidRPr="00CD18A6" w:rsidRDefault="00CD18A6" w:rsidP="00F939FE">
      <w:pPr>
        <w:spacing w:line="240" w:lineRule="exact"/>
        <w:rPr>
          <w:rStyle w:val="BenutzereingabenundCodeZchn"/>
        </w:rPr>
      </w:pPr>
      <w:r w:rsidRPr="00CD18A6">
        <w:rPr>
          <w:rStyle w:val="BenutzereingabenundCodeZchn"/>
        </w:rPr>
        <w:t xml:space="preserve">    /**</w:t>
      </w:r>
    </w:p>
    <w:p w14:paraId="61D6F50F" w14:textId="77777777" w:rsidR="00CD18A6" w:rsidRPr="00CD18A6" w:rsidRDefault="00CD18A6" w:rsidP="00F939FE">
      <w:pPr>
        <w:spacing w:line="240" w:lineRule="exact"/>
        <w:rPr>
          <w:rStyle w:val="BenutzereingabenundCodeZchn"/>
        </w:rPr>
      </w:pPr>
      <w:r w:rsidRPr="00CD18A6">
        <w:rPr>
          <w:rStyle w:val="BenutzereingabenundCodeZchn"/>
        </w:rPr>
        <w:t xml:space="preserve">     * IMPORTANT: merge your indicator char array into </w:t>
      </w:r>
      <w:proofErr w:type="spellStart"/>
      <w:r w:rsidRPr="00CD18A6">
        <w:rPr>
          <w:rStyle w:val="BenutzereingabenundCodeZchn"/>
        </w:rPr>
        <w:t>oxErpCsv</w:t>
      </w:r>
      <w:proofErr w:type="spellEnd"/>
      <w:r w:rsidRPr="00CD18A6">
        <w:rPr>
          <w:rStyle w:val="BenutzereingabenundCodeZchn"/>
        </w:rPr>
        <w:t>::</w:t>
      </w:r>
      <w:proofErr w:type="spellStart"/>
      <w:r w:rsidRPr="00CD18A6">
        <w:rPr>
          <w:rStyle w:val="BenutzereingabenundCodeZchn"/>
        </w:rPr>
        <w:t>customObjects</w:t>
      </w:r>
      <w:proofErr w:type="spellEnd"/>
    </w:p>
    <w:p w14:paraId="0E843D35" w14:textId="77777777" w:rsidR="00CD18A6" w:rsidRPr="00CD18A6" w:rsidRDefault="00CD18A6" w:rsidP="00F939FE">
      <w:pPr>
        <w:spacing w:line="240" w:lineRule="exact"/>
        <w:rPr>
          <w:rStyle w:val="BenutzereingabenundCodeZchn"/>
        </w:rPr>
      </w:pPr>
      <w:r w:rsidRPr="00CD18A6">
        <w:rPr>
          <w:rStyle w:val="BenutzereingabenundCodeZchn"/>
        </w:rPr>
        <w:t xml:space="preserve">     */</w:t>
      </w:r>
    </w:p>
    <w:p w14:paraId="022CDE4B" w14:textId="77777777" w:rsidR="00CD18A6" w:rsidRPr="00CD18A6" w:rsidRDefault="00CD18A6" w:rsidP="00F939FE">
      <w:pPr>
        <w:spacing w:line="240" w:lineRule="exact"/>
        <w:rPr>
          <w:rStyle w:val="BenutzereingabenundCodeZchn"/>
        </w:rPr>
      </w:pPr>
      <w:r w:rsidRPr="00CD18A6">
        <w:rPr>
          <w:rStyle w:val="BenutzereingabenundCodeZchn"/>
        </w:rPr>
        <w:t xml:space="preserve">    public function __</w:t>
      </w:r>
      <w:proofErr w:type="gramStart"/>
      <w:r w:rsidRPr="00CD18A6">
        <w:rPr>
          <w:rStyle w:val="BenutzereingabenundCodeZchn"/>
        </w:rPr>
        <w:t>construct(</w:t>
      </w:r>
      <w:proofErr w:type="gramEnd"/>
      <w:r w:rsidRPr="00CD18A6">
        <w:rPr>
          <w:rStyle w:val="BenutzereingabenundCodeZchn"/>
        </w:rPr>
        <w:t>)</w:t>
      </w:r>
    </w:p>
    <w:p w14:paraId="0E589407" w14:textId="77777777" w:rsidR="00CD18A6" w:rsidRPr="00CD18A6" w:rsidRDefault="00CD18A6" w:rsidP="00F939FE">
      <w:pPr>
        <w:spacing w:line="240" w:lineRule="exact"/>
        <w:rPr>
          <w:rStyle w:val="BenutzereingabenundCodeZchn"/>
        </w:rPr>
      </w:pPr>
      <w:r w:rsidRPr="00CD18A6">
        <w:rPr>
          <w:rStyle w:val="BenutzereingabenundCodeZchn"/>
        </w:rPr>
        <w:t xml:space="preserve">    {</w:t>
      </w:r>
    </w:p>
    <w:p w14:paraId="77338D89" w14:textId="77777777" w:rsidR="00CD18A6" w:rsidRPr="00CD18A6" w:rsidRDefault="00CD18A6" w:rsidP="00F939FE">
      <w:pPr>
        <w:spacing w:line="240" w:lineRule="exact"/>
        <w:rPr>
          <w:rStyle w:val="BenutzereingabenundCodeZchn"/>
        </w:rPr>
      </w:pPr>
      <w:r w:rsidRPr="00CD18A6">
        <w:rPr>
          <w:rStyle w:val="BenutzereingabenundCodeZchn"/>
        </w:rPr>
        <w:t xml:space="preserve">        $this-&gt;</w:t>
      </w:r>
      <w:proofErr w:type="spellStart"/>
      <w:r w:rsidRPr="00CD18A6">
        <w:rPr>
          <w:rStyle w:val="BenutzereingabenundCodeZchn"/>
        </w:rPr>
        <w:t>customObjects</w:t>
      </w:r>
      <w:proofErr w:type="spellEnd"/>
      <w:r w:rsidRPr="00CD18A6">
        <w:rPr>
          <w:rStyle w:val="BenutzereingabenundCodeZchn"/>
        </w:rPr>
        <w:t xml:space="preserve"> = </w:t>
      </w:r>
      <w:proofErr w:type="spellStart"/>
      <w:r w:rsidRPr="00CD18A6">
        <w:rPr>
          <w:rStyle w:val="BenutzereingabenundCodeZchn"/>
        </w:rPr>
        <w:t>array_merge</w:t>
      </w:r>
      <w:proofErr w:type="spellEnd"/>
      <w:r w:rsidRPr="00CD18A6">
        <w:rPr>
          <w:rStyle w:val="BenutzereingabenundCodeZchn"/>
        </w:rPr>
        <w:t>($this-&gt;</w:t>
      </w:r>
      <w:proofErr w:type="spellStart"/>
      <w:r w:rsidRPr="00CD18A6">
        <w:rPr>
          <w:rStyle w:val="BenutzereingabenundCodeZchn"/>
        </w:rPr>
        <w:t>customObjects</w:t>
      </w:r>
      <w:proofErr w:type="spellEnd"/>
      <w:r w:rsidRPr="00CD18A6">
        <w:rPr>
          <w:rStyle w:val="BenutzereingabenundCodeZchn"/>
        </w:rPr>
        <w:t>, $this-&gt;</w:t>
      </w:r>
      <w:proofErr w:type="spellStart"/>
      <w:r w:rsidRPr="00CD18A6">
        <w:rPr>
          <w:rStyle w:val="BenutzereingabenundCodeZchn"/>
        </w:rPr>
        <w:t>myObjects</w:t>
      </w:r>
      <w:proofErr w:type="spellEnd"/>
      <w:r w:rsidRPr="00CD18A6">
        <w:rPr>
          <w:rStyle w:val="BenutzereingabenundCodeZchn"/>
        </w:rPr>
        <w:t>);</w:t>
      </w:r>
    </w:p>
    <w:p w14:paraId="0FC9AC12" w14:textId="77777777" w:rsidR="00CD18A6" w:rsidRPr="00CD18A6" w:rsidRDefault="00CD18A6" w:rsidP="00F939FE">
      <w:pPr>
        <w:spacing w:line="240" w:lineRule="exact"/>
        <w:rPr>
          <w:rStyle w:val="BenutzereingabenundCodeZchn"/>
        </w:rPr>
      </w:pPr>
      <w:r w:rsidRPr="00CD18A6">
        <w:rPr>
          <w:rStyle w:val="BenutzereingabenundCodeZchn"/>
        </w:rPr>
        <w:t xml:space="preserve">        </w:t>
      </w:r>
      <w:proofErr w:type="gramStart"/>
      <w:r w:rsidRPr="00CD18A6">
        <w:rPr>
          <w:rStyle w:val="BenutzereingabenundCodeZchn"/>
        </w:rPr>
        <w:t>parent::</w:t>
      </w:r>
      <w:proofErr w:type="gramEnd"/>
      <w:r w:rsidRPr="00CD18A6">
        <w:rPr>
          <w:rStyle w:val="BenutzereingabenundCodeZchn"/>
        </w:rPr>
        <w:t>__construct();</w:t>
      </w:r>
    </w:p>
    <w:p w14:paraId="46DAE636" w14:textId="77777777" w:rsidR="00CD18A6" w:rsidRPr="00CD18A6" w:rsidRDefault="00CD18A6" w:rsidP="00F939FE">
      <w:pPr>
        <w:spacing w:line="240" w:lineRule="exact"/>
        <w:rPr>
          <w:rStyle w:val="BenutzereingabenundCodeZchn"/>
        </w:rPr>
      </w:pPr>
      <w:r w:rsidRPr="00CD18A6">
        <w:rPr>
          <w:rStyle w:val="BenutzereingabenundCodeZchn"/>
        </w:rPr>
        <w:lastRenderedPageBreak/>
        <w:t xml:space="preserve">    }</w:t>
      </w:r>
    </w:p>
    <w:p w14:paraId="56BE7DE2" w14:textId="77777777" w:rsidR="00CD18A6" w:rsidRPr="00CD18A6" w:rsidRDefault="00CD18A6" w:rsidP="00F939FE">
      <w:pPr>
        <w:spacing w:line="240" w:lineRule="exact"/>
        <w:rPr>
          <w:rStyle w:val="BenutzereingabenundCodeZchn"/>
        </w:rPr>
      </w:pPr>
    </w:p>
    <w:p w14:paraId="64F01FE4" w14:textId="77777777" w:rsidR="00CD18A6" w:rsidRPr="00CD18A6" w:rsidRDefault="00CD18A6" w:rsidP="00F939FE">
      <w:pPr>
        <w:spacing w:line="240" w:lineRule="exact"/>
        <w:rPr>
          <w:rStyle w:val="BenutzereingabenundCodeZchn"/>
        </w:rPr>
      </w:pPr>
      <w:r w:rsidRPr="00CD18A6">
        <w:rPr>
          <w:rStyle w:val="BenutzereingabenundCodeZchn"/>
        </w:rPr>
        <w:t xml:space="preserve">    /**</w:t>
      </w:r>
    </w:p>
    <w:p w14:paraId="6B045108" w14:textId="77777777" w:rsidR="00CD18A6" w:rsidRPr="00CD18A6" w:rsidRDefault="00CD18A6" w:rsidP="00F939FE">
      <w:pPr>
        <w:spacing w:line="240" w:lineRule="exact"/>
        <w:rPr>
          <w:rStyle w:val="BenutzereingabenundCodeZchn"/>
        </w:rPr>
      </w:pPr>
      <w:r w:rsidRPr="00CD18A6">
        <w:rPr>
          <w:rStyle w:val="BenutzereingabenundCodeZchn"/>
        </w:rPr>
        <w:t xml:space="preserve">     * Import handler</w:t>
      </w:r>
    </w:p>
    <w:p w14:paraId="1FA58CA1" w14:textId="77777777" w:rsidR="00CD18A6" w:rsidRPr="00CD18A6" w:rsidRDefault="00CD18A6" w:rsidP="00F939FE">
      <w:pPr>
        <w:spacing w:line="240" w:lineRule="exact"/>
        <w:rPr>
          <w:rStyle w:val="BenutzereingabenundCodeZchn"/>
        </w:rPr>
      </w:pPr>
      <w:r w:rsidRPr="00CD18A6">
        <w:rPr>
          <w:rStyle w:val="BenutzereingabenundCodeZchn"/>
        </w:rPr>
        <w:t xml:space="preserve">     *</w:t>
      </w:r>
    </w:p>
    <w:p w14:paraId="2D10C58B" w14:textId="77777777" w:rsidR="00CD18A6" w:rsidRPr="00CD18A6" w:rsidRDefault="00CD18A6" w:rsidP="00F939FE">
      <w:pPr>
        <w:spacing w:line="240" w:lineRule="exact"/>
        <w:rPr>
          <w:rStyle w:val="BenutzereingabenundCodeZchn"/>
        </w:rPr>
      </w:pPr>
      <w:r w:rsidRPr="00CD18A6">
        <w:rPr>
          <w:rStyle w:val="BenutzereingabenundCodeZchn"/>
        </w:rPr>
        <w:t xml:space="preserve">     * @param </w:t>
      </w:r>
      <w:proofErr w:type="spellStart"/>
      <w:r w:rsidRPr="00CD18A6">
        <w:rPr>
          <w:rStyle w:val="BenutzereingabenundCodeZchn"/>
        </w:rPr>
        <w:t>oxErpType</w:t>
      </w:r>
      <w:proofErr w:type="spellEnd"/>
      <w:r w:rsidRPr="00CD18A6">
        <w:rPr>
          <w:rStyle w:val="BenutzereingabenundCodeZchn"/>
        </w:rPr>
        <w:t xml:space="preserve"> $type </w:t>
      </w:r>
      <w:proofErr w:type="spellStart"/>
      <w:r w:rsidRPr="00CD18A6">
        <w:rPr>
          <w:rStyle w:val="BenutzereingabenundCodeZchn"/>
        </w:rPr>
        <w:t>type</w:t>
      </w:r>
      <w:proofErr w:type="spellEnd"/>
      <w:r w:rsidRPr="00CD18A6">
        <w:rPr>
          <w:rStyle w:val="BenutzereingabenundCodeZchn"/>
        </w:rPr>
        <w:t xml:space="preserve"> object</w:t>
      </w:r>
    </w:p>
    <w:p w14:paraId="77774327" w14:textId="77777777" w:rsidR="00CD18A6" w:rsidRPr="00CD18A6" w:rsidRDefault="00CD18A6" w:rsidP="00F939FE">
      <w:pPr>
        <w:spacing w:line="240" w:lineRule="exact"/>
        <w:rPr>
          <w:rStyle w:val="BenutzereingabenundCodeZchn"/>
        </w:rPr>
      </w:pPr>
      <w:r w:rsidRPr="00CD18A6">
        <w:rPr>
          <w:rStyle w:val="BenutzereingabenundCodeZchn"/>
        </w:rPr>
        <w:t xml:space="preserve">     * @param array     $</w:t>
      </w:r>
      <w:proofErr w:type="gramStart"/>
      <w:r w:rsidRPr="00CD18A6">
        <w:rPr>
          <w:rStyle w:val="BenutzereingabenundCodeZchn"/>
        </w:rPr>
        <w:t>row  import</w:t>
      </w:r>
      <w:proofErr w:type="gramEnd"/>
      <w:r w:rsidRPr="00CD18A6">
        <w:rPr>
          <w:rStyle w:val="BenutzereingabenundCodeZchn"/>
        </w:rPr>
        <w:t xml:space="preserve"> data</w:t>
      </w:r>
    </w:p>
    <w:p w14:paraId="35583152" w14:textId="77777777" w:rsidR="00CD18A6" w:rsidRPr="00CD18A6" w:rsidRDefault="00CD18A6" w:rsidP="00F939FE">
      <w:pPr>
        <w:spacing w:line="240" w:lineRule="exact"/>
        <w:rPr>
          <w:rStyle w:val="BenutzereingabenundCodeZchn"/>
        </w:rPr>
      </w:pPr>
      <w:r w:rsidRPr="00CD18A6">
        <w:rPr>
          <w:rStyle w:val="BenutzereingabenundCodeZchn"/>
        </w:rPr>
        <w:t xml:space="preserve">     *</w:t>
      </w:r>
    </w:p>
    <w:p w14:paraId="1368DDE6" w14:textId="77777777" w:rsidR="00CD18A6" w:rsidRPr="00CD18A6" w:rsidRDefault="00CD18A6" w:rsidP="00F939FE">
      <w:pPr>
        <w:spacing w:line="240" w:lineRule="exact"/>
        <w:rPr>
          <w:rStyle w:val="BenutzereingabenundCodeZchn"/>
        </w:rPr>
      </w:pPr>
      <w:r w:rsidRPr="00CD18A6">
        <w:rPr>
          <w:rStyle w:val="BenutzereingabenundCodeZchn"/>
        </w:rPr>
        <w:t xml:space="preserve">     * @return bool</w:t>
      </w:r>
    </w:p>
    <w:p w14:paraId="3915827E" w14:textId="77777777" w:rsidR="00CD18A6" w:rsidRPr="00CD18A6" w:rsidRDefault="00CD18A6" w:rsidP="00F939FE">
      <w:pPr>
        <w:spacing w:line="240" w:lineRule="exact"/>
        <w:rPr>
          <w:rStyle w:val="BenutzereingabenundCodeZchn"/>
        </w:rPr>
      </w:pPr>
      <w:r w:rsidRPr="00CD18A6">
        <w:rPr>
          <w:rStyle w:val="BenutzereingabenundCodeZchn"/>
        </w:rPr>
        <w:t xml:space="preserve">     */</w:t>
      </w:r>
    </w:p>
    <w:p w14:paraId="093BEF9F" w14:textId="77777777" w:rsidR="00CD18A6" w:rsidRPr="00CD18A6" w:rsidRDefault="00CD18A6" w:rsidP="00F939FE">
      <w:pPr>
        <w:spacing w:line="240" w:lineRule="exact"/>
        <w:rPr>
          <w:rStyle w:val="BenutzereingabenundCodeZchn"/>
        </w:rPr>
      </w:pPr>
      <w:r w:rsidRPr="00CD18A6">
        <w:rPr>
          <w:rStyle w:val="BenutzereingabenundCodeZchn"/>
        </w:rPr>
        <w:t xml:space="preserve">    protected function _</w:t>
      </w:r>
      <w:proofErr w:type="spellStart"/>
      <w:proofErr w:type="gramStart"/>
      <w:r w:rsidRPr="00CD18A6">
        <w:rPr>
          <w:rStyle w:val="BenutzereingabenundCodeZchn"/>
        </w:rPr>
        <w:t>ImportMyErpType</w:t>
      </w:r>
      <w:proofErr w:type="spellEnd"/>
      <w:r w:rsidRPr="00CD18A6">
        <w:rPr>
          <w:rStyle w:val="BenutzereingabenundCodeZchn"/>
        </w:rPr>
        <w:t>(</w:t>
      </w:r>
      <w:proofErr w:type="gramEnd"/>
      <w:r w:rsidRPr="00CD18A6">
        <w:rPr>
          <w:rStyle w:val="BenutzereingabenundCodeZchn"/>
        </w:rPr>
        <w:t>\</w:t>
      </w:r>
      <w:proofErr w:type="spellStart"/>
      <w:r w:rsidRPr="00CD18A6">
        <w:rPr>
          <w:rStyle w:val="BenutzereingabenundCodeZchn"/>
        </w:rPr>
        <w:t>oxERPType</w:t>
      </w:r>
      <w:proofErr w:type="spellEnd"/>
      <w:r w:rsidRPr="00CD18A6">
        <w:rPr>
          <w:rStyle w:val="BenutzereingabenundCodeZchn"/>
        </w:rPr>
        <w:t xml:space="preserve"> $type, $row)</w:t>
      </w:r>
    </w:p>
    <w:p w14:paraId="5B64640D" w14:textId="77777777" w:rsidR="00CD18A6" w:rsidRPr="00CD18A6" w:rsidRDefault="00CD18A6" w:rsidP="00F939FE">
      <w:pPr>
        <w:spacing w:line="240" w:lineRule="exact"/>
        <w:rPr>
          <w:rStyle w:val="BenutzereingabenundCodeZchn"/>
        </w:rPr>
      </w:pPr>
      <w:r w:rsidRPr="00CD18A6">
        <w:rPr>
          <w:rStyle w:val="BenutzereingabenundCodeZchn"/>
        </w:rPr>
        <w:t xml:space="preserve">    {</w:t>
      </w:r>
    </w:p>
    <w:p w14:paraId="355F36E4" w14:textId="77777777" w:rsidR="00CD18A6" w:rsidRPr="00CD18A6" w:rsidRDefault="00CD18A6" w:rsidP="00F939FE">
      <w:pPr>
        <w:spacing w:line="240" w:lineRule="exact"/>
        <w:rPr>
          <w:rStyle w:val="BenutzereingabenundCodeZchn"/>
        </w:rPr>
      </w:pPr>
      <w:r w:rsidRPr="00CD18A6">
        <w:rPr>
          <w:rStyle w:val="BenutzereingabenundCodeZchn"/>
        </w:rPr>
        <w:t xml:space="preserve">        $result = $this-&gt;_</w:t>
      </w:r>
      <w:proofErr w:type="gramStart"/>
      <w:r w:rsidRPr="00CD18A6">
        <w:rPr>
          <w:rStyle w:val="BenutzereingabenundCodeZchn"/>
        </w:rPr>
        <w:t>save(</w:t>
      </w:r>
      <w:proofErr w:type="gramEnd"/>
      <w:r w:rsidRPr="00CD18A6">
        <w:rPr>
          <w:rStyle w:val="BenutzereingabenundCodeZchn"/>
        </w:rPr>
        <w:t>$type, $row);</w:t>
      </w:r>
    </w:p>
    <w:p w14:paraId="20C99F73" w14:textId="77777777" w:rsidR="00CD18A6" w:rsidRPr="00CD18A6" w:rsidRDefault="00CD18A6" w:rsidP="00F939FE">
      <w:pPr>
        <w:spacing w:line="240" w:lineRule="exact"/>
        <w:rPr>
          <w:rStyle w:val="BenutzereingabenundCodeZchn"/>
        </w:rPr>
      </w:pPr>
      <w:r w:rsidRPr="00CD18A6">
        <w:rPr>
          <w:rStyle w:val="BenutzereingabenundCodeZchn"/>
        </w:rPr>
        <w:t xml:space="preserve">        return (</w:t>
      </w:r>
      <w:proofErr w:type="spellStart"/>
      <w:r w:rsidRPr="00CD18A6">
        <w:rPr>
          <w:rStyle w:val="BenutzereingabenundCodeZchn"/>
        </w:rPr>
        <w:t>boolean</w:t>
      </w:r>
      <w:proofErr w:type="spellEnd"/>
      <w:r w:rsidRPr="00CD18A6">
        <w:rPr>
          <w:rStyle w:val="BenutzereingabenundCodeZchn"/>
        </w:rPr>
        <w:t>) $result;</w:t>
      </w:r>
    </w:p>
    <w:p w14:paraId="71F6B15A" w14:textId="77777777" w:rsidR="00CD18A6" w:rsidRPr="00CD18A6" w:rsidRDefault="00CD18A6" w:rsidP="00F939FE">
      <w:pPr>
        <w:spacing w:line="240" w:lineRule="exact"/>
        <w:rPr>
          <w:rStyle w:val="BenutzereingabenundCodeZchn"/>
        </w:rPr>
      </w:pPr>
      <w:r w:rsidRPr="00CD18A6">
        <w:rPr>
          <w:rStyle w:val="BenutzereingabenundCodeZchn"/>
        </w:rPr>
        <w:t xml:space="preserve">    }</w:t>
      </w:r>
    </w:p>
    <w:p w14:paraId="1FFEBAD7" w14:textId="77777777" w:rsidR="00CD18A6" w:rsidRPr="00CD18A6" w:rsidRDefault="00CD18A6" w:rsidP="00F939FE">
      <w:pPr>
        <w:spacing w:line="240" w:lineRule="exact"/>
        <w:rPr>
          <w:rStyle w:val="BenutzereingabenundCodeZchn"/>
        </w:rPr>
      </w:pPr>
      <w:r w:rsidRPr="00CD18A6">
        <w:rPr>
          <w:rStyle w:val="BenutzereingabenundCodeZchn"/>
        </w:rPr>
        <w:t xml:space="preserve">    /**</w:t>
      </w:r>
    </w:p>
    <w:p w14:paraId="0A528860" w14:textId="77777777" w:rsidR="00CD18A6" w:rsidRPr="00CD18A6" w:rsidRDefault="00CD18A6" w:rsidP="00F939FE">
      <w:pPr>
        <w:spacing w:line="240" w:lineRule="exact"/>
        <w:rPr>
          <w:rStyle w:val="BenutzereingabenundCodeZchn"/>
        </w:rPr>
      </w:pPr>
      <w:r w:rsidRPr="00CD18A6">
        <w:rPr>
          <w:rStyle w:val="BenutzereingabenundCodeZchn"/>
        </w:rPr>
        <w:t xml:space="preserve">     * Delete handler</w:t>
      </w:r>
    </w:p>
    <w:p w14:paraId="1B467C2E" w14:textId="77777777" w:rsidR="00CD18A6" w:rsidRPr="00CD18A6" w:rsidRDefault="00CD18A6" w:rsidP="00F939FE">
      <w:pPr>
        <w:spacing w:line="240" w:lineRule="exact"/>
        <w:rPr>
          <w:rStyle w:val="BenutzereingabenundCodeZchn"/>
        </w:rPr>
      </w:pPr>
      <w:r w:rsidRPr="00CD18A6">
        <w:rPr>
          <w:rStyle w:val="BenutzereingabenundCodeZchn"/>
        </w:rPr>
        <w:t xml:space="preserve">     *</w:t>
      </w:r>
    </w:p>
    <w:p w14:paraId="7A16B81D" w14:textId="77777777" w:rsidR="00CD18A6" w:rsidRPr="00CD18A6" w:rsidRDefault="00CD18A6" w:rsidP="00F939FE">
      <w:pPr>
        <w:spacing w:line="240" w:lineRule="exact"/>
        <w:rPr>
          <w:rStyle w:val="BenutzereingabenundCodeZchn"/>
        </w:rPr>
      </w:pPr>
      <w:r w:rsidRPr="00CD18A6">
        <w:rPr>
          <w:rStyle w:val="BenutzereingabenundCodeZchn"/>
        </w:rPr>
        <w:t xml:space="preserve">     * @param </w:t>
      </w:r>
      <w:proofErr w:type="spellStart"/>
      <w:r w:rsidRPr="00CD18A6">
        <w:rPr>
          <w:rStyle w:val="BenutzereingabenundCodeZchn"/>
        </w:rPr>
        <w:t>oxErpType</w:t>
      </w:r>
      <w:proofErr w:type="spellEnd"/>
      <w:r w:rsidRPr="00CD18A6">
        <w:rPr>
          <w:rStyle w:val="BenutzereingabenundCodeZchn"/>
        </w:rPr>
        <w:t xml:space="preserve"> $type </w:t>
      </w:r>
      <w:proofErr w:type="spellStart"/>
      <w:r w:rsidRPr="00CD18A6">
        <w:rPr>
          <w:rStyle w:val="BenutzereingabenundCodeZchn"/>
        </w:rPr>
        <w:t>type</w:t>
      </w:r>
      <w:proofErr w:type="spellEnd"/>
      <w:r w:rsidRPr="00CD18A6">
        <w:rPr>
          <w:rStyle w:val="BenutzereingabenundCodeZchn"/>
        </w:rPr>
        <w:t xml:space="preserve"> object</w:t>
      </w:r>
    </w:p>
    <w:p w14:paraId="54A234B5" w14:textId="77777777" w:rsidR="00CD18A6" w:rsidRPr="00CD18A6" w:rsidRDefault="00CD18A6" w:rsidP="00F939FE">
      <w:pPr>
        <w:spacing w:line="240" w:lineRule="exact"/>
        <w:rPr>
          <w:rStyle w:val="BenutzereingabenundCodeZchn"/>
        </w:rPr>
      </w:pPr>
      <w:r w:rsidRPr="00CD18A6">
        <w:rPr>
          <w:rStyle w:val="BenutzereingabenundCodeZchn"/>
        </w:rPr>
        <w:t xml:space="preserve">     * @param string    $id   delete data id</w:t>
      </w:r>
    </w:p>
    <w:p w14:paraId="6DCCED7A" w14:textId="77777777" w:rsidR="00CD18A6" w:rsidRPr="00CD18A6" w:rsidRDefault="00CD18A6" w:rsidP="00F939FE">
      <w:pPr>
        <w:spacing w:line="240" w:lineRule="exact"/>
        <w:rPr>
          <w:rStyle w:val="BenutzereingabenundCodeZchn"/>
        </w:rPr>
      </w:pPr>
      <w:r w:rsidRPr="00CD18A6">
        <w:rPr>
          <w:rStyle w:val="BenutzereingabenundCodeZchn"/>
        </w:rPr>
        <w:t xml:space="preserve">     *</w:t>
      </w:r>
    </w:p>
    <w:p w14:paraId="69BF4679" w14:textId="77777777" w:rsidR="00CD18A6" w:rsidRPr="00CD18A6" w:rsidRDefault="00CD18A6" w:rsidP="00F939FE">
      <w:pPr>
        <w:spacing w:line="240" w:lineRule="exact"/>
        <w:rPr>
          <w:rStyle w:val="BenutzereingabenundCodeZchn"/>
        </w:rPr>
      </w:pPr>
      <w:r w:rsidRPr="00CD18A6">
        <w:rPr>
          <w:rStyle w:val="BenutzereingabenundCodeZchn"/>
        </w:rPr>
        <w:t xml:space="preserve">     * @return bool</w:t>
      </w:r>
    </w:p>
    <w:p w14:paraId="69FF7230" w14:textId="77777777" w:rsidR="00CD18A6" w:rsidRPr="00CD18A6" w:rsidRDefault="00CD18A6" w:rsidP="00F939FE">
      <w:pPr>
        <w:spacing w:line="240" w:lineRule="exact"/>
        <w:rPr>
          <w:rStyle w:val="BenutzereingabenundCodeZchn"/>
        </w:rPr>
      </w:pPr>
      <w:r w:rsidRPr="00CD18A6">
        <w:rPr>
          <w:rStyle w:val="BenutzereingabenundCodeZchn"/>
        </w:rPr>
        <w:t xml:space="preserve">     */</w:t>
      </w:r>
    </w:p>
    <w:p w14:paraId="07CC7A4D" w14:textId="77777777" w:rsidR="00CD18A6" w:rsidRPr="00CD18A6" w:rsidRDefault="00CD18A6" w:rsidP="00F939FE">
      <w:pPr>
        <w:spacing w:line="240" w:lineRule="exact"/>
        <w:rPr>
          <w:rStyle w:val="BenutzereingabenundCodeZchn"/>
        </w:rPr>
      </w:pPr>
      <w:r w:rsidRPr="00CD18A6">
        <w:rPr>
          <w:rStyle w:val="BenutzereingabenundCodeZchn"/>
        </w:rPr>
        <w:t xml:space="preserve">    protected function _</w:t>
      </w:r>
      <w:proofErr w:type="spellStart"/>
      <w:proofErr w:type="gramStart"/>
      <w:r w:rsidRPr="00CD18A6">
        <w:rPr>
          <w:rStyle w:val="BenutzereingabenundCodeZchn"/>
        </w:rPr>
        <w:t>DeleteMyErpType</w:t>
      </w:r>
      <w:proofErr w:type="spellEnd"/>
      <w:r w:rsidRPr="00CD18A6">
        <w:rPr>
          <w:rStyle w:val="BenutzereingabenundCodeZchn"/>
        </w:rPr>
        <w:t>(</w:t>
      </w:r>
      <w:proofErr w:type="gramEnd"/>
      <w:r w:rsidRPr="00CD18A6">
        <w:rPr>
          <w:rStyle w:val="BenutzereingabenundCodeZchn"/>
        </w:rPr>
        <w:t>\</w:t>
      </w:r>
      <w:proofErr w:type="spellStart"/>
      <w:r w:rsidRPr="00CD18A6">
        <w:rPr>
          <w:rStyle w:val="BenutzereingabenundCodeZchn"/>
        </w:rPr>
        <w:t>oxERPType</w:t>
      </w:r>
      <w:proofErr w:type="spellEnd"/>
      <w:r w:rsidRPr="00CD18A6">
        <w:rPr>
          <w:rStyle w:val="BenutzereingabenundCodeZchn"/>
        </w:rPr>
        <w:t xml:space="preserve"> $type, $id)</w:t>
      </w:r>
    </w:p>
    <w:p w14:paraId="4A7C8DCD" w14:textId="77777777" w:rsidR="00CD18A6" w:rsidRPr="00CD18A6" w:rsidRDefault="00CD18A6" w:rsidP="00F939FE">
      <w:pPr>
        <w:spacing w:line="240" w:lineRule="exact"/>
        <w:rPr>
          <w:rStyle w:val="BenutzereingabenundCodeZchn"/>
        </w:rPr>
      </w:pPr>
      <w:r w:rsidRPr="00CD18A6">
        <w:rPr>
          <w:rStyle w:val="BenutzereingabenundCodeZchn"/>
        </w:rPr>
        <w:t xml:space="preserve">    {</w:t>
      </w:r>
    </w:p>
    <w:p w14:paraId="2758C34C" w14:textId="77777777" w:rsidR="00CD18A6" w:rsidRPr="00CD18A6" w:rsidRDefault="00CD18A6" w:rsidP="00F939FE">
      <w:pPr>
        <w:spacing w:line="240" w:lineRule="exact"/>
        <w:rPr>
          <w:rStyle w:val="BenutzereingabenundCodeZchn"/>
        </w:rPr>
      </w:pPr>
      <w:r w:rsidRPr="00CD18A6">
        <w:rPr>
          <w:rStyle w:val="BenutzereingabenundCodeZchn"/>
        </w:rPr>
        <w:t xml:space="preserve">        $</w:t>
      </w:r>
      <w:proofErr w:type="spellStart"/>
      <w:r w:rsidRPr="00CD18A6">
        <w:rPr>
          <w:rStyle w:val="BenutzereingabenundCodeZchn"/>
        </w:rPr>
        <w:t>myErpType</w:t>
      </w:r>
      <w:proofErr w:type="spellEnd"/>
      <w:r w:rsidRPr="00CD18A6">
        <w:rPr>
          <w:rStyle w:val="BenutzereingabenundCodeZchn"/>
        </w:rPr>
        <w:t xml:space="preserve"> = $type-&gt;</w:t>
      </w:r>
      <w:proofErr w:type="spellStart"/>
      <w:r w:rsidRPr="00CD18A6">
        <w:rPr>
          <w:rStyle w:val="BenutzereingabenundCodeZchn"/>
        </w:rPr>
        <w:t>getObjectForDeletion</w:t>
      </w:r>
      <w:proofErr w:type="spellEnd"/>
      <w:r w:rsidRPr="00CD18A6">
        <w:rPr>
          <w:rStyle w:val="BenutzereingabenundCodeZchn"/>
        </w:rPr>
        <w:t>($id);</w:t>
      </w:r>
    </w:p>
    <w:p w14:paraId="1348FB93" w14:textId="77777777" w:rsidR="00CD18A6" w:rsidRPr="00CD18A6" w:rsidRDefault="00CD18A6" w:rsidP="00F939FE">
      <w:pPr>
        <w:spacing w:line="240" w:lineRule="exact"/>
        <w:rPr>
          <w:rStyle w:val="BenutzereingabenundCodeZchn"/>
        </w:rPr>
      </w:pPr>
      <w:r w:rsidRPr="00CD18A6">
        <w:rPr>
          <w:rStyle w:val="BenutzereingabenundCodeZchn"/>
        </w:rPr>
        <w:t xml:space="preserve">        return $type-&gt;</w:t>
      </w:r>
      <w:proofErr w:type="spellStart"/>
      <w:proofErr w:type="gramStart"/>
      <w:r w:rsidRPr="00CD18A6">
        <w:rPr>
          <w:rStyle w:val="BenutzereingabenundCodeZchn"/>
        </w:rPr>
        <w:t>deleteObject</w:t>
      </w:r>
      <w:proofErr w:type="spellEnd"/>
      <w:r w:rsidRPr="00CD18A6">
        <w:rPr>
          <w:rStyle w:val="BenutzereingabenundCodeZchn"/>
        </w:rPr>
        <w:t>(</w:t>
      </w:r>
      <w:proofErr w:type="gramEnd"/>
      <w:r w:rsidRPr="00CD18A6">
        <w:rPr>
          <w:rStyle w:val="BenutzereingabenundCodeZchn"/>
        </w:rPr>
        <w:t>$</w:t>
      </w:r>
      <w:proofErr w:type="spellStart"/>
      <w:r w:rsidRPr="00CD18A6">
        <w:rPr>
          <w:rStyle w:val="BenutzereingabenundCodeZchn"/>
        </w:rPr>
        <w:t>myErpType</w:t>
      </w:r>
      <w:proofErr w:type="spellEnd"/>
      <w:r w:rsidRPr="00CD18A6">
        <w:rPr>
          <w:rStyle w:val="BenutzereingabenundCodeZchn"/>
        </w:rPr>
        <w:t>, $id);</w:t>
      </w:r>
    </w:p>
    <w:p w14:paraId="71E7FC62" w14:textId="77777777" w:rsidR="00CD18A6" w:rsidRPr="00CD18A6" w:rsidRDefault="00CD18A6" w:rsidP="00F939FE">
      <w:pPr>
        <w:spacing w:line="240" w:lineRule="exact"/>
        <w:rPr>
          <w:rStyle w:val="BenutzereingabenundCodeZchn"/>
        </w:rPr>
      </w:pPr>
      <w:r w:rsidRPr="00CD18A6">
        <w:rPr>
          <w:rStyle w:val="BenutzereingabenundCodeZchn"/>
        </w:rPr>
        <w:t xml:space="preserve">    }</w:t>
      </w:r>
    </w:p>
    <w:p w14:paraId="6BCA2E77" w14:textId="77777777" w:rsidR="00CD18A6" w:rsidRPr="00CD18A6" w:rsidRDefault="00CD18A6" w:rsidP="00F939FE">
      <w:pPr>
        <w:spacing w:line="240" w:lineRule="exact"/>
        <w:rPr>
          <w:rStyle w:val="BenutzereingabenundCodeZchn"/>
        </w:rPr>
      </w:pPr>
      <w:r w:rsidRPr="00CD18A6">
        <w:rPr>
          <w:rStyle w:val="BenutzereingabenundCodeZchn"/>
        </w:rPr>
        <w:t xml:space="preserve">    /**</w:t>
      </w:r>
    </w:p>
    <w:p w14:paraId="4665769A" w14:textId="77777777" w:rsidR="00CD18A6" w:rsidRPr="00CD18A6" w:rsidRDefault="00CD18A6" w:rsidP="00F939FE">
      <w:pPr>
        <w:spacing w:line="240" w:lineRule="exact"/>
        <w:rPr>
          <w:rStyle w:val="BenutzereingabenundCodeZchn"/>
        </w:rPr>
      </w:pPr>
      <w:r w:rsidRPr="00CD18A6">
        <w:rPr>
          <w:rStyle w:val="BenutzereingabenundCodeZchn"/>
        </w:rPr>
        <w:t xml:space="preserve">     * Export handler</w:t>
      </w:r>
    </w:p>
    <w:p w14:paraId="3D83D706" w14:textId="77777777" w:rsidR="00CD18A6" w:rsidRPr="00CD18A6" w:rsidRDefault="00CD18A6" w:rsidP="00F939FE">
      <w:pPr>
        <w:spacing w:line="240" w:lineRule="exact"/>
        <w:rPr>
          <w:rStyle w:val="BenutzereingabenundCodeZchn"/>
        </w:rPr>
      </w:pPr>
      <w:r w:rsidRPr="00CD18A6">
        <w:rPr>
          <w:rStyle w:val="BenutzereingabenundCodeZchn"/>
        </w:rPr>
        <w:t xml:space="preserve">     *</w:t>
      </w:r>
    </w:p>
    <w:p w14:paraId="05DCDC4C" w14:textId="77777777" w:rsidR="00CD18A6" w:rsidRPr="00CD18A6" w:rsidRDefault="00CD18A6" w:rsidP="00F939FE">
      <w:pPr>
        <w:spacing w:line="240" w:lineRule="exact"/>
        <w:rPr>
          <w:rStyle w:val="BenutzereingabenundCodeZchn"/>
        </w:rPr>
      </w:pPr>
      <w:r w:rsidRPr="00CD18A6">
        <w:rPr>
          <w:rStyle w:val="BenutzereingabenundCodeZchn"/>
        </w:rPr>
        <w:t xml:space="preserve">     * @param array $row data for export</w:t>
      </w:r>
    </w:p>
    <w:p w14:paraId="04FBFE4B" w14:textId="77777777" w:rsidR="00CD18A6" w:rsidRPr="00CD18A6" w:rsidRDefault="00CD18A6" w:rsidP="00F939FE">
      <w:pPr>
        <w:spacing w:line="240" w:lineRule="exact"/>
        <w:rPr>
          <w:rStyle w:val="BenutzereingabenundCodeZchn"/>
        </w:rPr>
      </w:pPr>
      <w:r w:rsidRPr="00CD18A6">
        <w:rPr>
          <w:rStyle w:val="BenutzereingabenundCodeZchn"/>
        </w:rPr>
        <w:t xml:space="preserve">     *</w:t>
      </w:r>
    </w:p>
    <w:p w14:paraId="52573CF1" w14:textId="77777777" w:rsidR="00CD18A6" w:rsidRPr="00CD18A6" w:rsidRDefault="00CD18A6" w:rsidP="00F939FE">
      <w:pPr>
        <w:spacing w:line="240" w:lineRule="exact"/>
        <w:rPr>
          <w:rStyle w:val="BenutzereingabenundCodeZchn"/>
        </w:rPr>
      </w:pPr>
      <w:r w:rsidRPr="00CD18A6">
        <w:rPr>
          <w:rStyle w:val="BenutzereingabenundCodeZchn"/>
        </w:rPr>
        <w:t xml:space="preserve">     * @return bool</w:t>
      </w:r>
    </w:p>
    <w:p w14:paraId="77C9BE24" w14:textId="77777777" w:rsidR="00CD18A6" w:rsidRPr="00CD18A6" w:rsidRDefault="00CD18A6" w:rsidP="00F939FE">
      <w:pPr>
        <w:spacing w:line="240" w:lineRule="exact"/>
        <w:rPr>
          <w:rStyle w:val="BenutzereingabenundCodeZchn"/>
        </w:rPr>
      </w:pPr>
      <w:r w:rsidRPr="00CD18A6">
        <w:rPr>
          <w:rStyle w:val="BenutzereingabenundCodeZchn"/>
        </w:rPr>
        <w:t xml:space="preserve">     */</w:t>
      </w:r>
    </w:p>
    <w:p w14:paraId="11906E0E" w14:textId="77777777" w:rsidR="00CD18A6" w:rsidRPr="00CD18A6" w:rsidRDefault="00CD18A6" w:rsidP="00F939FE">
      <w:pPr>
        <w:spacing w:line="240" w:lineRule="exact"/>
        <w:rPr>
          <w:rStyle w:val="BenutzereingabenundCodeZchn"/>
        </w:rPr>
      </w:pPr>
      <w:r w:rsidRPr="00CD18A6">
        <w:rPr>
          <w:rStyle w:val="BenutzereingabenundCodeZchn"/>
        </w:rPr>
        <w:t xml:space="preserve">    protected function _</w:t>
      </w:r>
      <w:proofErr w:type="spellStart"/>
      <w:r w:rsidRPr="00CD18A6">
        <w:rPr>
          <w:rStyle w:val="BenutzereingabenundCodeZchn"/>
        </w:rPr>
        <w:t>ExportMyErpType</w:t>
      </w:r>
      <w:proofErr w:type="spellEnd"/>
      <w:r w:rsidRPr="00CD18A6">
        <w:rPr>
          <w:rStyle w:val="BenutzereingabenundCodeZchn"/>
        </w:rPr>
        <w:t>($row)</w:t>
      </w:r>
    </w:p>
    <w:p w14:paraId="6CDAD60A" w14:textId="77777777" w:rsidR="00CD18A6" w:rsidRPr="00CD18A6" w:rsidRDefault="00CD18A6" w:rsidP="00F939FE">
      <w:pPr>
        <w:spacing w:line="240" w:lineRule="exact"/>
        <w:rPr>
          <w:rStyle w:val="BenutzereingabenundCodeZchn"/>
        </w:rPr>
      </w:pPr>
      <w:r w:rsidRPr="00CD18A6">
        <w:rPr>
          <w:rStyle w:val="BenutzereingabenundCodeZchn"/>
        </w:rPr>
        <w:t xml:space="preserve">    {</w:t>
      </w:r>
    </w:p>
    <w:p w14:paraId="22523E5D" w14:textId="77777777" w:rsidR="00CD18A6" w:rsidRPr="00CD18A6" w:rsidRDefault="00CD18A6" w:rsidP="00F939FE">
      <w:pPr>
        <w:spacing w:line="240" w:lineRule="exact"/>
        <w:rPr>
          <w:rStyle w:val="BenutzereingabenundCodeZchn"/>
        </w:rPr>
      </w:pPr>
      <w:r w:rsidRPr="00CD18A6">
        <w:rPr>
          <w:rStyle w:val="BenutzereingabenundCodeZchn"/>
        </w:rPr>
        <w:t xml:space="preserve">        $this-&gt;_</w:t>
      </w:r>
      <w:proofErr w:type="spellStart"/>
      <w:proofErr w:type="gramStart"/>
      <w:r w:rsidRPr="00CD18A6">
        <w:rPr>
          <w:rStyle w:val="BenutzereingabenundCodeZchn"/>
        </w:rPr>
        <w:t>writeDsToBuffer</w:t>
      </w:r>
      <w:proofErr w:type="spellEnd"/>
      <w:r w:rsidRPr="00CD18A6">
        <w:rPr>
          <w:rStyle w:val="BenutzereingabenundCodeZchn"/>
        </w:rPr>
        <w:t>(</w:t>
      </w:r>
      <w:proofErr w:type="gramEnd"/>
      <w:r w:rsidRPr="00CD18A6">
        <w:rPr>
          <w:rStyle w:val="BenutzereingabenundCodeZchn"/>
        </w:rPr>
        <w:t>"MYMT", $row);</w:t>
      </w:r>
    </w:p>
    <w:p w14:paraId="482F2BA9" w14:textId="77777777" w:rsidR="00CD18A6" w:rsidRPr="00CD18A6" w:rsidRDefault="00CD18A6" w:rsidP="00F939FE">
      <w:pPr>
        <w:spacing w:line="240" w:lineRule="exact"/>
        <w:rPr>
          <w:rStyle w:val="BenutzereingabenundCodeZchn"/>
        </w:rPr>
      </w:pPr>
      <w:r w:rsidRPr="00CD18A6">
        <w:rPr>
          <w:rStyle w:val="BenutzereingabenundCodeZchn"/>
        </w:rPr>
        <w:t xml:space="preserve">        return true;</w:t>
      </w:r>
    </w:p>
    <w:p w14:paraId="0E667BC6" w14:textId="54AABCDF" w:rsidR="00CD18A6" w:rsidRDefault="00CD18A6" w:rsidP="00F939FE">
      <w:pPr>
        <w:spacing w:line="240" w:lineRule="exact"/>
        <w:rPr>
          <w:rStyle w:val="BenutzereingabenundCodeZchn"/>
        </w:rPr>
      </w:pPr>
      <w:r w:rsidRPr="00CD18A6">
        <w:rPr>
          <w:rStyle w:val="BenutzereingabenundCodeZchn"/>
        </w:rPr>
        <w:t xml:space="preserve">    }</w:t>
      </w:r>
    </w:p>
    <w:p w14:paraId="6E69DF34" w14:textId="77777777" w:rsidR="00CD18A6" w:rsidRDefault="00CD18A6" w:rsidP="00CD18A6">
      <w:pPr>
        <w:rPr>
          <w:rStyle w:val="BenutzereingabenundCodeZchn"/>
        </w:rPr>
      </w:pPr>
    </w:p>
    <w:p w14:paraId="6363A368" w14:textId="75DA089E" w:rsidR="00F939FE" w:rsidRDefault="00CD18A6" w:rsidP="001E35AA">
      <w:r w:rsidRPr="00F939FE">
        <w:rPr>
          <w:b/>
        </w:rPr>
        <w:t>Note</w:t>
      </w:r>
      <w:r>
        <w:t xml:space="preserve">: </w:t>
      </w:r>
      <w:r w:rsidRPr="00CD18A6">
        <w:t xml:space="preserve">Class </w:t>
      </w:r>
      <w:proofErr w:type="spellStart"/>
      <w:r w:rsidRPr="00F939FE">
        <w:rPr>
          <w:rStyle w:val="BenutzereingabenundCodeZchn"/>
        </w:rPr>
        <w:t>oxErpCsv</w:t>
      </w:r>
      <w:proofErr w:type="spellEnd"/>
      <w:r w:rsidRPr="00CD18A6">
        <w:t xml:space="preserve"> already comes with default methods for import (</w:t>
      </w:r>
      <w:proofErr w:type="spellStart"/>
      <w:proofErr w:type="gramStart"/>
      <w:r w:rsidRPr="00F939FE">
        <w:rPr>
          <w:rStyle w:val="BenutzereingabenundCodeZchn"/>
        </w:rPr>
        <w:t>oxErpCsv</w:t>
      </w:r>
      <w:proofErr w:type="spellEnd"/>
      <w:r w:rsidRPr="00F939FE">
        <w:rPr>
          <w:rStyle w:val="BenutzereingabenundCodeZchn"/>
        </w:rPr>
        <w:t>::</w:t>
      </w:r>
      <w:proofErr w:type="gramEnd"/>
      <w:r w:rsidRPr="00F939FE">
        <w:rPr>
          <w:rStyle w:val="BenutzereingabenundCodeZchn"/>
        </w:rPr>
        <w:t>_Import()</w:t>
      </w:r>
      <w:r w:rsidRPr="00CD18A6">
        <w:t>) and deletion (</w:t>
      </w:r>
      <w:proofErr w:type="spellStart"/>
      <w:r w:rsidRPr="00F939FE">
        <w:rPr>
          <w:rStyle w:val="BenutzereingabenundCodeZchn"/>
        </w:rPr>
        <w:t>oxErpCsv</w:t>
      </w:r>
      <w:proofErr w:type="spellEnd"/>
      <w:r w:rsidRPr="00F939FE">
        <w:rPr>
          <w:rStyle w:val="BenutzereingabenundCodeZchn"/>
        </w:rPr>
        <w:t>::_Delete()</w:t>
      </w:r>
      <w:r w:rsidRPr="00CD18A6">
        <w:t>) so you only need to impleme</w:t>
      </w:r>
      <w:r w:rsidR="00F939FE">
        <w:t>nt specific methods for your ERP</w:t>
      </w:r>
      <w:r w:rsidRPr="00CD18A6">
        <w:t xml:space="preserve"> types in case special functionality is needed. The export method </w:t>
      </w:r>
      <w:r w:rsidRPr="009014F9">
        <w:t>(</w:t>
      </w:r>
      <w:r w:rsidRPr="00F939FE">
        <w:rPr>
          <w:rStyle w:val="BenutzereingabenundCodeZchn"/>
        </w:rPr>
        <w:t>_</w:t>
      </w:r>
      <w:proofErr w:type="spellStart"/>
      <w:proofErr w:type="gramStart"/>
      <w:r w:rsidRPr="00F939FE">
        <w:rPr>
          <w:rStyle w:val="BenutzereingabenundCodeZchn"/>
        </w:rPr>
        <w:t>ExportMyErpType</w:t>
      </w:r>
      <w:proofErr w:type="spellEnd"/>
      <w:r w:rsidRPr="00F939FE">
        <w:rPr>
          <w:rStyle w:val="BenutzereingabenundCodeZchn"/>
        </w:rPr>
        <w:t>(</w:t>
      </w:r>
      <w:proofErr w:type="gramEnd"/>
      <w:r w:rsidRPr="00F939FE">
        <w:rPr>
          <w:rStyle w:val="BenutzereingabenundCodeZchn"/>
        </w:rPr>
        <w:t>)</w:t>
      </w:r>
      <w:r w:rsidRPr="00CD18A6">
        <w:t>) needs to be implemented.</w:t>
      </w:r>
      <w:r w:rsidR="00F939FE">
        <w:br w:type="page"/>
      </w:r>
    </w:p>
    <w:p w14:paraId="2BC8D25E" w14:textId="6AB663C2" w:rsidR="00B94C76" w:rsidRDefault="00B94C76" w:rsidP="00191D03">
      <w:pPr>
        <w:pStyle w:val="berschrift2"/>
        <w:tabs>
          <w:tab w:val="clear" w:pos="1997"/>
        </w:tabs>
        <w:ind w:left="0" w:firstLine="0"/>
      </w:pPr>
      <w:bookmarkStart w:id="54" w:name="_Toc518307486"/>
      <w:r w:rsidRPr="00B94C76">
        <w:lastRenderedPageBreak/>
        <w:t>Calling CSV export endpoint</w:t>
      </w:r>
      <w:bookmarkEnd w:id="54"/>
    </w:p>
    <w:p w14:paraId="721DF96B" w14:textId="5D7FC3A5" w:rsidR="00B94C76" w:rsidRDefault="009014F9" w:rsidP="00B94C76">
      <w:r w:rsidRPr="009014F9">
        <w:t xml:space="preserve">To handle special GET parameters when calling CSV export endpoint </w:t>
      </w:r>
      <w:r w:rsidRPr="009014F9">
        <w:rPr>
          <w:rStyle w:val="BenutzereingabenundCodeZchn"/>
        </w:rPr>
        <w:t xml:space="preserve">&lt;your shop </w:t>
      </w:r>
      <w:proofErr w:type="spellStart"/>
      <w:r w:rsidRPr="009014F9">
        <w:rPr>
          <w:rStyle w:val="BenutzereingabenundCodeZchn"/>
        </w:rPr>
        <w:t>url</w:t>
      </w:r>
      <w:proofErr w:type="spellEnd"/>
      <w:r w:rsidRPr="009014F9">
        <w:rPr>
          <w:rStyle w:val="BenutzereingabenundCodeZchn"/>
        </w:rPr>
        <w:t>&gt;/modules/</w:t>
      </w:r>
      <w:proofErr w:type="spellStart"/>
      <w:r w:rsidRPr="009014F9">
        <w:rPr>
          <w:rStyle w:val="BenutzereingabenundCodeZchn"/>
        </w:rPr>
        <w:t>erp</w:t>
      </w:r>
      <w:proofErr w:type="spellEnd"/>
      <w:r w:rsidRPr="009014F9">
        <w:rPr>
          <w:rStyle w:val="BenutzereingabenundCodeZchn"/>
        </w:rPr>
        <w:t>/</w:t>
      </w:r>
      <w:proofErr w:type="spellStart"/>
      <w:r w:rsidRPr="009014F9">
        <w:rPr>
          <w:rStyle w:val="BenutzereingabenundCodeZchn"/>
        </w:rPr>
        <w:t>oxerpcsvexport.php</w:t>
      </w:r>
      <w:proofErr w:type="spellEnd"/>
      <w:r w:rsidRPr="009014F9">
        <w:t xml:space="preserve"> you can extend class </w:t>
      </w:r>
      <w:proofErr w:type="spellStart"/>
      <w:r w:rsidRPr="009014F9">
        <w:rPr>
          <w:rStyle w:val="BenutzereingabenundCodeZchn"/>
        </w:rPr>
        <w:t>oxErpCsvGatewayParameters</w:t>
      </w:r>
      <w:proofErr w:type="spellEnd"/>
      <w:r w:rsidRPr="009014F9">
        <w:t xml:space="preserve"> with a module.</w:t>
      </w:r>
    </w:p>
    <w:p w14:paraId="402ABB85" w14:textId="77777777" w:rsidR="00E166FA" w:rsidRDefault="00E166FA" w:rsidP="00B94C76"/>
    <w:p w14:paraId="3645CC20" w14:textId="77777777" w:rsidR="00E166FA" w:rsidRPr="0038771E" w:rsidRDefault="00E166FA" w:rsidP="0038771E">
      <w:pPr>
        <w:spacing w:line="240" w:lineRule="exact"/>
        <w:rPr>
          <w:rStyle w:val="BenutzereingabenundCodeZchn"/>
        </w:rPr>
      </w:pPr>
      <w:r w:rsidRPr="0038771E">
        <w:rPr>
          <w:rStyle w:val="BenutzereingabenundCodeZchn"/>
        </w:rPr>
        <w:t xml:space="preserve">//module </w:t>
      </w:r>
      <w:proofErr w:type="spellStart"/>
      <w:r w:rsidRPr="0038771E">
        <w:rPr>
          <w:rStyle w:val="BenutzereingabenundCodeZchn"/>
        </w:rPr>
        <w:t>metadata.php</w:t>
      </w:r>
      <w:proofErr w:type="spellEnd"/>
    </w:p>
    <w:p w14:paraId="2EB4BC38" w14:textId="77777777" w:rsidR="00E166FA" w:rsidRPr="0038771E" w:rsidRDefault="00E166FA" w:rsidP="0038771E">
      <w:pPr>
        <w:spacing w:line="240" w:lineRule="exact"/>
        <w:rPr>
          <w:rStyle w:val="BenutzereingabenundCodeZchn"/>
        </w:rPr>
      </w:pPr>
      <w:r w:rsidRPr="0038771E">
        <w:rPr>
          <w:rStyle w:val="BenutzereingabenundCodeZchn"/>
        </w:rPr>
        <w:t>'extend' =&gt; [</w:t>
      </w:r>
    </w:p>
    <w:p w14:paraId="4268AB9E" w14:textId="66A58CF4" w:rsidR="00E166FA" w:rsidRPr="0038771E" w:rsidRDefault="00E166FA" w:rsidP="0038771E">
      <w:pPr>
        <w:spacing w:line="240" w:lineRule="exact"/>
        <w:rPr>
          <w:rStyle w:val="BenutzereingabenundCodeZchn"/>
        </w:rPr>
      </w:pPr>
      <w:r w:rsidRPr="0038771E">
        <w:rPr>
          <w:rStyle w:val="BenutzereingabenundCodeZchn"/>
        </w:rPr>
        <w:t>'</w:t>
      </w:r>
      <w:proofErr w:type="spellStart"/>
      <w:r w:rsidRPr="0038771E">
        <w:rPr>
          <w:rStyle w:val="BenutzereingabenundCodeZchn"/>
        </w:rPr>
        <w:t>oxErpCsvGatewayParameters</w:t>
      </w:r>
      <w:proofErr w:type="spellEnd"/>
      <w:r w:rsidRPr="0038771E">
        <w:rPr>
          <w:rStyle w:val="BenutzereingabenundCodeZchn"/>
        </w:rPr>
        <w:t xml:space="preserve">' =&gt; </w:t>
      </w:r>
      <w:proofErr w:type="gramStart"/>
      <w:r w:rsidRPr="0038771E">
        <w:rPr>
          <w:rStyle w:val="BenutzereingabenundCodeZchn"/>
        </w:rPr>
        <w:t>\</w:t>
      </w:r>
      <w:proofErr w:type="spellStart"/>
      <w:r w:rsidRPr="0038771E">
        <w:rPr>
          <w:rStyle w:val="BenutzereingabenundCodeZchn"/>
        </w:rPr>
        <w:t>MyModule</w:t>
      </w:r>
      <w:proofErr w:type="spellEnd"/>
      <w:r w:rsidRPr="0038771E">
        <w:rPr>
          <w:rStyle w:val="BenutzereingabenundCodeZchn"/>
        </w:rPr>
        <w:t>\</w:t>
      </w:r>
      <w:proofErr w:type="spellStart"/>
      <w:r w:rsidRPr="0038771E">
        <w:rPr>
          <w:rStyle w:val="BenutzereingabenundCodeZchn"/>
        </w:rPr>
        <w:t>MyErpInterface</w:t>
      </w:r>
      <w:proofErr w:type="spellEnd"/>
      <w:r w:rsidRPr="0038771E">
        <w:rPr>
          <w:rStyle w:val="BenutzereingabenundCodeZchn"/>
        </w:rPr>
        <w:t>\Core\</w:t>
      </w:r>
      <w:proofErr w:type="spellStart"/>
      <w:r w:rsidRPr="0038771E">
        <w:rPr>
          <w:rStyle w:val="BenutzereingabenundCodeZchn"/>
        </w:rPr>
        <w:t>ErpCsvGatewayParameters</w:t>
      </w:r>
      <w:proofErr w:type="spellEnd"/>
      <w:r w:rsidRPr="0038771E">
        <w:rPr>
          <w:rStyle w:val="BenutzereingabenundCodeZchn"/>
        </w:rPr>
        <w:t>::</w:t>
      </w:r>
      <w:proofErr w:type="gramEnd"/>
      <w:r w:rsidRPr="0038771E">
        <w:rPr>
          <w:rStyle w:val="BenutzereingabenundCodeZchn"/>
        </w:rPr>
        <w:t>class,</w:t>
      </w:r>
    </w:p>
    <w:p w14:paraId="781D59F5" w14:textId="77777777" w:rsidR="00E166FA" w:rsidRDefault="00E166FA" w:rsidP="00E166FA"/>
    <w:p w14:paraId="6F989AE3" w14:textId="77777777" w:rsidR="00E166FA" w:rsidRPr="0038771E" w:rsidRDefault="00E166FA" w:rsidP="0038771E">
      <w:pPr>
        <w:spacing w:line="240" w:lineRule="exact"/>
        <w:rPr>
          <w:rStyle w:val="BenutzereingabenundCodeZchn"/>
        </w:rPr>
      </w:pPr>
      <w:r w:rsidRPr="0038771E">
        <w:rPr>
          <w:rStyle w:val="BenutzereingabenundCodeZchn"/>
        </w:rPr>
        <w:t>&lt;?php</w:t>
      </w:r>
    </w:p>
    <w:p w14:paraId="4C7ADEFD" w14:textId="77777777" w:rsidR="00E166FA" w:rsidRPr="0038771E" w:rsidRDefault="00E166FA" w:rsidP="0038771E">
      <w:pPr>
        <w:spacing w:line="240" w:lineRule="exact"/>
        <w:rPr>
          <w:rStyle w:val="BenutzereingabenundCodeZchn"/>
        </w:rPr>
      </w:pPr>
      <w:r w:rsidRPr="0038771E">
        <w:rPr>
          <w:rStyle w:val="BenutzereingabenundCodeZchn"/>
        </w:rPr>
        <w:t xml:space="preserve">namespace </w:t>
      </w:r>
      <w:proofErr w:type="spellStart"/>
      <w:r w:rsidRPr="0038771E">
        <w:rPr>
          <w:rStyle w:val="BenutzereingabenundCodeZchn"/>
        </w:rPr>
        <w:t>MyModule</w:t>
      </w:r>
      <w:proofErr w:type="spellEnd"/>
      <w:r w:rsidRPr="0038771E">
        <w:rPr>
          <w:rStyle w:val="BenutzereingabenundCodeZchn"/>
        </w:rPr>
        <w:t>\</w:t>
      </w:r>
      <w:proofErr w:type="spellStart"/>
      <w:r w:rsidRPr="0038771E">
        <w:rPr>
          <w:rStyle w:val="BenutzereingabenundCodeZchn"/>
        </w:rPr>
        <w:t>MyErpInterface</w:t>
      </w:r>
      <w:proofErr w:type="spellEnd"/>
      <w:r w:rsidRPr="0038771E">
        <w:rPr>
          <w:rStyle w:val="BenutzereingabenundCodeZchn"/>
        </w:rPr>
        <w:t>\Core;</w:t>
      </w:r>
    </w:p>
    <w:p w14:paraId="20C978BD" w14:textId="77777777" w:rsidR="00E166FA" w:rsidRPr="0038771E" w:rsidRDefault="00E166FA" w:rsidP="0038771E">
      <w:pPr>
        <w:spacing w:line="240" w:lineRule="exact"/>
        <w:rPr>
          <w:rStyle w:val="BenutzereingabenundCodeZchn"/>
        </w:rPr>
      </w:pPr>
    </w:p>
    <w:p w14:paraId="6C29A28E" w14:textId="77777777" w:rsidR="00E166FA" w:rsidRPr="0038771E" w:rsidRDefault="00E166FA" w:rsidP="0038771E">
      <w:pPr>
        <w:spacing w:line="240" w:lineRule="exact"/>
        <w:rPr>
          <w:rStyle w:val="BenutzereingabenundCodeZchn"/>
        </w:rPr>
      </w:pPr>
      <w:r w:rsidRPr="0038771E">
        <w:rPr>
          <w:rStyle w:val="BenutzereingabenundCodeZchn"/>
        </w:rPr>
        <w:t xml:space="preserve">class </w:t>
      </w:r>
      <w:proofErr w:type="spellStart"/>
      <w:r w:rsidRPr="0038771E">
        <w:rPr>
          <w:rStyle w:val="BenutzereingabenundCodeZchn"/>
        </w:rPr>
        <w:t>ErpCsvGatewayParameters</w:t>
      </w:r>
      <w:proofErr w:type="spellEnd"/>
      <w:r w:rsidRPr="0038771E">
        <w:rPr>
          <w:rStyle w:val="BenutzereingabenundCodeZchn"/>
        </w:rPr>
        <w:t xml:space="preserve"> extends </w:t>
      </w:r>
      <w:proofErr w:type="spellStart"/>
      <w:r w:rsidRPr="0038771E">
        <w:rPr>
          <w:rStyle w:val="BenutzereingabenundCodeZchn"/>
        </w:rPr>
        <w:t>ErpCsvGatewayParameters_parent</w:t>
      </w:r>
      <w:proofErr w:type="spellEnd"/>
    </w:p>
    <w:p w14:paraId="144E0EC2" w14:textId="77777777" w:rsidR="00E166FA" w:rsidRPr="0038771E" w:rsidRDefault="00E166FA" w:rsidP="0038771E">
      <w:pPr>
        <w:spacing w:line="240" w:lineRule="exact"/>
        <w:rPr>
          <w:rStyle w:val="BenutzereingabenundCodeZchn"/>
        </w:rPr>
      </w:pPr>
      <w:r w:rsidRPr="0038771E">
        <w:rPr>
          <w:rStyle w:val="BenutzereingabenundCodeZchn"/>
        </w:rPr>
        <w:t>{</w:t>
      </w:r>
    </w:p>
    <w:p w14:paraId="1198F4FB" w14:textId="77777777" w:rsidR="00E166FA" w:rsidRPr="0038771E" w:rsidRDefault="00E166FA" w:rsidP="0038771E">
      <w:pPr>
        <w:spacing w:line="240" w:lineRule="exact"/>
        <w:rPr>
          <w:rStyle w:val="BenutzereingabenundCodeZchn"/>
        </w:rPr>
      </w:pPr>
      <w:r w:rsidRPr="0038771E">
        <w:rPr>
          <w:rStyle w:val="BenutzereingabenundCodeZchn"/>
        </w:rPr>
        <w:t xml:space="preserve">    /**</w:t>
      </w:r>
    </w:p>
    <w:p w14:paraId="33FB061E" w14:textId="77777777" w:rsidR="00E166FA" w:rsidRPr="0038771E" w:rsidRDefault="00E166FA" w:rsidP="0038771E">
      <w:pPr>
        <w:spacing w:line="240" w:lineRule="exact"/>
        <w:rPr>
          <w:rStyle w:val="BenutzereingabenundCodeZchn"/>
        </w:rPr>
      </w:pPr>
      <w:r w:rsidRPr="0038771E">
        <w:rPr>
          <w:rStyle w:val="BenutzereingabenundCodeZchn"/>
        </w:rPr>
        <w:t xml:space="preserve">     * Extract GET parameters from request.</w:t>
      </w:r>
    </w:p>
    <w:p w14:paraId="40268AEF" w14:textId="77777777" w:rsidR="00E166FA" w:rsidRPr="0038771E" w:rsidRDefault="00E166FA" w:rsidP="0038771E">
      <w:pPr>
        <w:spacing w:line="240" w:lineRule="exact"/>
        <w:rPr>
          <w:rStyle w:val="BenutzereingabenundCodeZchn"/>
        </w:rPr>
      </w:pPr>
      <w:r w:rsidRPr="0038771E">
        <w:rPr>
          <w:rStyle w:val="BenutzereingabenundCodeZchn"/>
        </w:rPr>
        <w:t xml:space="preserve">     *</w:t>
      </w:r>
    </w:p>
    <w:p w14:paraId="21ACCB18" w14:textId="77777777" w:rsidR="00E166FA" w:rsidRPr="0038771E" w:rsidRDefault="00E166FA" w:rsidP="0038771E">
      <w:pPr>
        <w:spacing w:line="240" w:lineRule="exact"/>
        <w:rPr>
          <w:rStyle w:val="BenutzereingabenundCodeZchn"/>
        </w:rPr>
      </w:pPr>
      <w:r w:rsidRPr="0038771E">
        <w:rPr>
          <w:rStyle w:val="BenutzereingabenundCodeZchn"/>
        </w:rPr>
        <w:t xml:space="preserve">     * @param string $method        requested method</w:t>
      </w:r>
    </w:p>
    <w:p w14:paraId="7CF80A24" w14:textId="77777777" w:rsidR="00E166FA" w:rsidRPr="0038771E" w:rsidRDefault="00E166FA" w:rsidP="0038771E">
      <w:pPr>
        <w:spacing w:line="240" w:lineRule="exact"/>
        <w:rPr>
          <w:rStyle w:val="BenutzereingabenundCodeZchn"/>
        </w:rPr>
      </w:pPr>
      <w:r w:rsidRPr="0038771E">
        <w:rPr>
          <w:rStyle w:val="BenutzereingabenundCodeZchn"/>
        </w:rPr>
        <w:t xml:space="preserve">     * @param string $</w:t>
      </w:r>
      <w:proofErr w:type="spellStart"/>
      <w:r w:rsidRPr="0038771E">
        <w:rPr>
          <w:rStyle w:val="BenutzereingabenundCodeZchn"/>
        </w:rPr>
        <w:t>sid</w:t>
      </w:r>
      <w:proofErr w:type="spellEnd"/>
      <w:r w:rsidRPr="0038771E">
        <w:rPr>
          <w:rStyle w:val="BenutzereingabenundCodeZchn"/>
        </w:rPr>
        <w:t xml:space="preserve">           session id</w:t>
      </w:r>
    </w:p>
    <w:p w14:paraId="52AA10A5" w14:textId="77777777" w:rsidR="00E166FA" w:rsidRPr="0038771E" w:rsidRDefault="00E166FA" w:rsidP="0038771E">
      <w:pPr>
        <w:spacing w:line="240" w:lineRule="exact"/>
        <w:rPr>
          <w:rStyle w:val="BenutzereingabenundCodeZchn"/>
        </w:rPr>
      </w:pPr>
      <w:r w:rsidRPr="0038771E">
        <w:rPr>
          <w:rStyle w:val="BenutzereingabenundCodeZchn"/>
        </w:rPr>
        <w:t xml:space="preserve">     * @param </w:t>
      </w:r>
      <w:proofErr w:type="gramStart"/>
      <w:r w:rsidRPr="0038771E">
        <w:rPr>
          <w:rStyle w:val="BenutzereingabenundCodeZchn"/>
        </w:rPr>
        <w:t>array  $</w:t>
      </w:r>
      <w:proofErr w:type="gramEnd"/>
      <w:r w:rsidRPr="0038771E">
        <w:rPr>
          <w:rStyle w:val="BenutzereingabenundCodeZchn"/>
        </w:rPr>
        <w:t xml:space="preserve">aFunctions2Id </w:t>
      </w:r>
      <w:proofErr w:type="spellStart"/>
      <w:r w:rsidRPr="0038771E">
        <w:rPr>
          <w:rStyle w:val="BenutzereingabenundCodeZchn"/>
        </w:rPr>
        <w:t>func</w:t>
      </w:r>
      <w:proofErr w:type="spellEnd"/>
      <w:r w:rsidRPr="0038771E">
        <w:rPr>
          <w:rStyle w:val="BenutzereingabenundCodeZchn"/>
        </w:rPr>
        <w:t>&lt;&gt;id map</w:t>
      </w:r>
    </w:p>
    <w:p w14:paraId="614D76A9" w14:textId="77777777" w:rsidR="00E166FA" w:rsidRPr="0038771E" w:rsidRDefault="00E166FA" w:rsidP="0038771E">
      <w:pPr>
        <w:spacing w:line="240" w:lineRule="exact"/>
        <w:rPr>
          <w:rStyle w:val="BenutzereingabenundCodeZchn"/>
        </w:rPr>
      </w:pPr>
      <w:r w:rsidRPr="0038771E">
        <w:rPr>
          <w:rStyle w:val="BenutzereingabenundCodeZchn"/>
        </w:rPr>
        <w:t xml:space="preserve">     *</w:t>
      </w:r>
    </w:p>
    <w:p w14:paraId="73CE20BC" w14:textId="77777777" w:rsidR="00E166FA" w:rsidRPr="0038771E" w:rsidRDefault="00E166FA" w:rsidP="0038771E">
      <w:pPr>
        <w:spacing w:line="240" w:lineRule="exact"/>
        <w:rPr>
          <w:rStyle w:val="BenutzereingabenundCodeZchn"/>
        </w:rPr>
      </w:pPr>
      <w:r w:rsidRPr="0038771E">
        <w:rPr>
          <w:rStyle w:val="BenutzereingabenundCodeZchn"/>
        </w:rPr>
        <w:t xml:space="preserve">     * @return </w:t>
      </w:r>
      <w:proofErr w:type="spellStart"/>
      <w:r w:rsidRPr="0038771E">
        <w:rPr>
          <w:rStyle w:val="BenutzereingabenundCodeZchn"/>
        </w:rPr>
        <w:t>stdClass</w:t>
      </w:r>
      <w:proofErr w:type="spellEnd"/>
    </w:p>
    <w:p w14:paraId="45CAC95A" w14:textId="77777777" w:rsidR="00E166FA" w:rsidRPr="0038771E" w:rsidRDefault="00E166FA" w:rsidP="0038771E">
      <w:pPr>
        <w:spacing w:line="240" w:lineRule="exact"/>
        <w:rPr>
          <w:rStyle w:val="BenutzereingabenundCodeZchn"/>
        </w:rPr>
      </w:pPr>
      <w:r w:rsidRPr="0038771E">
        <w:rPr>
          <w:rStyle w:val="BenutzereingabenundCodeZchn"/>
        </w:rPr>
        <w:t xml:space="preserve">     */</w:t>
      </w:r>
    </w:p>
    <w:p w14:paraId="0F9B61AF" w14:textId="77777777" w:rsidR="00E166FA" w:rsidRPr="0038771E" w:rsidRDefault="00E166FA" w:rsidP="0038771E">
      <w:pPr>
        <w:spacing w:line="240" w:lineRule="exact"/>
        <w:rPr>
          <w:rStyle w:val="BenutzereingabenundCodeZchn"/>
        </w:rPr>
      </w:pPr>
      <w:r w:rsidRPr="0038771E">
        <w:rPr>
          <w:rStyle w:val="BenutzereingabenundCodeZchn"/>
        </w:rPr>
        <w:t xml:space="preserve">    public function </w:t>
      </w:r>
      <w:proofErr w:type="spellStart"/>
      <w:proofErr w:type="gramStart"/>
      <w:r w:rsidRPr="0038771E">
        <w:rPr>
          <w:rStyle w:val="BenutzereingabenundCodeZchn"/>
        </w:rPr>
        <w:t>getParameters</w:t>
      </w:r>
      <w:proofErr w:type="spellEnd"/>
      <w:r w:rsidRPr="0038771E">
        <w:rPr>
          <w:rStyle w:val="BenutzereingabenundCodeZchn"/>
        </w:rPr>
        <w:t>(</w:t>
      </w:r>
      <w:proofErr w:type="gramEnd"/>
      <w:r w:rsidRPr="0038771E">
        <w:rPr>
          <w:rStyle w:val="BenutzereingabenundCodeZchn"/>
        </w:rPr>
        <w:t>$method, $</w:t>
      </w:r>
      <w:proofErr w:type="spellStart"/>
      <w:r w:rsidRPr="0038771E">
        <w:rPr>
          <w:rStyle w:val="BenutzereingabenundCodeZchn"/>
        </w:rPr>
        <w:t>sid</w:t>
      </w:r>
      <w:proofErr w:type="spellEnd"/>
      <w:r w:rsidRPr="0038771E">
        <w:rPr>
          <w:rStyle w:val="BenutzereingabenundCodeZchn"/>
        </w:rPr>
        <w:t>, $aFunctions2Id)</w:t>
      </w:r>
    </w:p>
    <w:p w14:paraId="56FF1DD6" w14:textId="77777777" w:rsidR="00E166FA" w:rsidRPr="0038771E" w:rsidRDefault="00E166FA" w:rsidP="0038771E">
      <w:pPr>
        <w:spacing w:line="240" w:lineRule="exact"/>
        <w:rPr>
          <w:rStyle w:val="BenutzereingabenundCodeZchn"/>
        </w:rPr>
      </w:pPr>
      <w:r w:rsidRPr="0038771E">
        <w:rPr>
          <w:rStyle w:val="BenutzereingabenundCodeZchn"/>
        </w:rPr>
        <w:t xml:space="preserve">    {</w:t>
      </w:r>
    </w:p>
    <w:p w14:paraId="14287B7A" w14:textId="77777777" w:rsidR="00E166FA" w:rsidRPr="0038771E" w:rsidRDefault="00E166FA" w:rsidP="0038771E">
      <w:pPr>
        <w:spacing w:line="240" w:lineRule="exact"/>
        <w:rPr>
          <w:rStyle w:val="BenutzereingabenundCodeZchn"/>
        </w:rPr>
      </w:pPr>
      <w:r w:rsidRPr="0038771E">
        <w:rPr>
          <w:rStyle w:val="BenutzereingabenundCodeZchn"/>
        </w:rPr>
        <w:t xml:space="preserve">        $parameters = </w:t>
      </w:r>
      <w:proofErr w:type="gramStart"/>
      <w:r w:rsidRPr="0038771E">
        <w:rPr>
          <w:rStyle w:val="BenutzereingabenundCodeZchn"/>
        </w:rPr>
        <w:t>parent::</w:t>
      </w:r>
      <w:proofErr w:type="spellStart"/>
      <w:proofErr w:type="gramEnd"/>
      <w:r w:rsidRPr="0038771E">
        <w:rPr>
          <w:rStyle w:val="BenutzereingabenundCodeZchn"/>
        </w:rPr>
        <w:t>getParameters</w:t>
      </w:r>
      <w:proofErr w:type="spellEnd"/>
      <w:r w:rsidRPr="0038771E">
        <w:rPr>
          <w:rStyle w:val="BenutzereingabenundCodeZchn"/>
        </w:rPr>
        <w:t>($method, $</w:t>
      </w:r>
      <w:proofErr w:type="spellStart"/>
      <w:r w:rsidRPr="0038771E">
        <w:rPr>
          <w:rStyle w:val="BenutzereingabenundCodeZchn"/>
        </w:rPr>
        <w:t>sid</w:t>
      </w:r>
      <w:proofErr w:type="spellEnd"/>
      <w:r w:rsidRPr="0038771E">
        <w:rPr>
          <w:rStyle w:val="BenutzereingabenundCodeZchn"/>
        </w:rPr>
        <w:t>, $aFunctions2Id);</w:t>
      </w:r>
    </w:p>
    <w:p w14:paraId="7015BDE6" w14:textId="77777777" w:rsidR="00E166FA" w:rsidRPr="0038771E" w:rsidRDefault="00E166FA" w:rsidP="0038771E">
      <w:pPr>
        <w:spacing w:line="240" w:lineRule="exact"/>
        <w:rPr>
          <w:rStyle w:val="BenutzereingabenundCodeZchn"/>
        </w:rPr>
      </w:pPr>
    </w:p>
    <w:p w14:paraId="0D2324CE" w14:textId="77777777" w:rsidR="00E166FA" w:rsidRPr="0038771E" w:rsidRDefault="00E166FA" w:rsidP="0038771E">
      <w:pPr>
        <w:spacing w:line="240" w:lineRule="exact"/>
        <w:rPr>
          <w:rStyle w:val="BenutzereingabenundCodeZchn"/>
        </w:rPr>
      </w:pPr>
      <w:r w:rsidRPr="0038771E">
        <w:rPr>
          <w:rStyle w:val="BenutzereingabenundCodeZchn"/>
        </w:rPr>
        <w:t xml:space="preserve">        //Add your own special parameters here</w:t>
      </w:r>
    </w:p>
    <w:p w14:paraId="1847BD3E" w14:textId="77777777" w:rsidR="00E166FA" w:rsidRPr="0038771E" w:rsidRDefault="00E166FA" w:rsidP="0038771E">
      <w:pPr>
        <w:spacing w:line="240" w:lineRule="exact"/>
        <w:rPr>
          <w:rStyle w:val="BenutzereingabenundCodeZchn"/>
        </w:rPr>
      </w:pPr>
      <w:r w:rsidRPr="0038771E">
        <w:rPr>
          <w:rStyle w:val="BenutzereingabenundCodeZchn"/>
        </w:rPr>
        <w:t xml:space="preserve">        $parameters-&gt;</w:t>
      </w:r>
      <w:proofErr w:type="spellStart"/>
      <w:r w:rsidRPr="0038771E">
        <w:rPr>
          <w:rStyle w:val="BenutzereingabenundCodeZchn"/>
        </w:rPr>
        <w:t>myFirstParameter</w:t>
      </w:r>
      <w:proofErr w:type="spellEnd"/>
      <w:r w:rsidRPr="0038771E">
        <w:rPr>
          <w:rStyle w:val="BenutzereingabenundCodeZchn"/>
        </w:rPr>
        <w:t xml:space="preserve"> = (</w:t>
      </w:r>
      <w:proofErr w:type="spellStart"/>
      <w:r w:rsidRPr="0038771E">
        <w:rPr>
          <w:rStyle w:val="BenutzereingabenundCodeZchn"/>
        </w:rPr>
        <w:t>isset</w:t>
      </w:r>
      <w:proofErr w:type="spellEnd"/>
      <w:r w:rsidRPr="0038771E">
        <w:rPr>
          <w:rStyle w:val="BenutzereingabenundCodeZchn"/>
        </w:rPr>
        <w:t>($_GET['</w:t>
      </w:r>
      <w:proofErr w:type="spellStart"/>
      <w:r w:rsidRPr="0038771E">
        <w:rPr>
          <w:rStyle w:val="BenutzereingabenundCodeZchn"/>
        </w:rPr>
        <w:t>myFirstParameter</w:t>
      </w:r>
      <w:proofErr w:type="spellEnd"/>
      <w:r w:rsidRPr="0038771E">
        <w:rPr>
          <w:rStyle w:val="BenutzereingabenundCodeZchn"/>
        </w:rPr>
        <w:t>])</w:t>
      </w:r>
      <w:proofErr w:type="gramStart"/>
      <w:r w:rsidRPr="0038771E">
        <w:rPr>
          <w:rStyle w:val="BenutzereingabenundCodeZchn"/>
        </w:rPr>
        <w:t>) ?</w:t>
      </w:r>
      <w:proofErr w:type="gramEnd"/>
      <w:r w:rsidRPr="0038771E">
        <w:rPr>
          <w:rStyle w:val="BenutzereingabenundCodeZchn"/>
        </w:rPr>
        <w:t xml:space="preserve"> $_GET['</w:t>
      </w:r>
      <w:proofErr w:type="spellStart"/>
      <w:r w:rsidRPr="0038771E">
        <w:rPr>
          <w:rStyle w:val="BenutzereingabenundCodeZchn"/>
        </w:rPr>
        <w:t>myFirstParameter</w:t>
      </w:r>
      <w:proofErr w:type="spellEnd"/>
      <w:r w:rsidRPr="0038771E">
        <w:rPr>
          <w:rStyle w:val="BenutzereingabenundCodeZchn"/>
        </w:rPr>
        <w:t>'</w:t>
      </w:r>
      <w:proofErr w:type="gramStart"/>
      <w:r w:rsidRPr="0038771E">
        <w:rPr>
          <w:rStyle w:val="BenutzereingabenundCodeZchn"/>
        </w:rPr>
        <w:t>] :</w:t>
      </w:r>
      <w:proofErr w:type="gramEnd"/>
      <w:r w:rsidRPr="0038771E">
        <w:rPr>
          <w:rStyle w:val="BenutzereingabenundCodeZchn"/>
        </w:rPr>
        <w:t xml:space="preserve"> null;</w:t>
      </w:r>
    </w:p>
    <w:p w14:paraId="1333B52A" w14:textId="77777777" w:rsidR="00E166FA" w:rsidRPr="0038771E" w:rsidRDefault="00E166FA" w:rsidP="0038771E">
      <w:pPr>
        <w:spacing w:line="240" w:lineRule="exact"/>
        <w:rPr>
          <w:rStyle w:val="BenutzereingabenundCodeZchn"/>
        </w:rPr>
      </w:pPr>
      <w:r w:rsidRPr="0038771E">
        <w:rPr>
          <w:rStyle w:val="BenutzereingabenundCodeZchn"/>
        </w:rPr>
        <w:t xml:space="preserve">        $parameters-&gt;</w:t>
      </w:r>
      <w:proofErr w:type="spellStart"/>
      <w:r w:rsidRPr="0038771E">
        <w:rPr>
          <w:rStyle w:val="BenutzereingabenundCodeZchn"/>
        </w:rPr>
        <w:t>mySecondParameter</w:t>
      </w:r>
      <w:proofErr w:type="spellEnd"/>
      <w:r w:rsidRPr="0038771E">
        <w:rPr>
          <w:rStyle w:val="BenutzereingabenundCodeZchn"/>
        </w:rPr>
        <w:t xml:space="preserve"> = (</w:t>
      </w:r>
      <w:proofErr w:type="spellStart"/>
      <w:r w:rsidRPr="0038771E">
        <w:rPr>
          <w:rStyle w:val="BenutzereingabenundCodeZchn"/>
        </w:rPr>
        <w:t>isset</w:t>
      </w:r>
      <w:proofErr w:type="spellEnd"/>
      <w:r w:rsidRPr="0038771E">
        <w:rPr>
          <w:rStyle w:val="BenutzereingabenundCodeZchn"/>
        </w:rPr>
        <w:t>($_GET['</w:t>
      </w:r>
      <w:proofErr w:type="spellStart"/>
      <w:r w:rsidRPr="0038771E">
        <w:rPr>
          <w:rStyle w:val="BenutzereingabenundCodeZchn"/>
        </w:rPr>
        <w:t>mySecondParameter</w:t>
      </w:r>
      <w:proofErr w:type="spellEnd"/>
      <w:r w:rsidRPr="0038771E">
        <w:rPr>
          <w:rStyle w:val="BenutzereingabenundCodeZchn"/>
        </w:rPr>
        <w:t>'])</w:t>
      </w:r>
      <w:proofErr w:type="gramStart"/>
      <w:r w:rsidRPr="0038771E">
        <w:rPr>
          <w:rStyle w:val="BenutzereingabenundCodeZchn"/>
        </w:rPr>
        <w:t>) ?</w:t>
      </w:r>
      <w:proofErr w:type="gramEnd"/>
      <w:r w:rsidRPr="0038771E">
        <w:rPr>
          <w:rStyle w:val="BenutzereingabenundCodeZchn"/>
        </w:rPr>
        <w:t xml:space="preserve"> $_GET['</w:t>
      </w:r>
      <w:proofErr w:type="spellStart"/>
      <w:r w:rsidRPr="0038771E">
        <w:rPr>
          <w:rStyle w:val="BenutzereingabenundCodeZchn"/>
        </w:rPr>
        <w:t>mySecondParameter</w:t>
      </w:r>
      <w:proofErr w:type="spellEnd"/>
      <w:r w:rsidRPr="0038771E">
        <w:rPr>
          <w:rStyle w:val="BenutzereingabenundCodeZchn"/>
        </w:rPr>
        <w:t>'</w:t>
      </w:r>
      <w:proofErr w:type="gramStart"/>
      <w:r w:rsidRPr="0038771E">
        <w:rPr>
          <w:rStyle w:val="BenutzereingabenundCodeZchn"/>
        </w:rPr>
        <w:t>] :</w:t>
      </w:r>
      <w:proofErr w:type="gramEnd"/>
      <w:r w:rsidRPr="0038771E">
        <w:rPr>
          <w:rStyle w:val="BenutzereingabenundCodeZchn"/>
        </w:rPr>
        <w:t xml:space="preserve"> null;</w:t>
      </w:r>
    </w:p>
    <w:p w14:paraId="41B9C43B" w14:textId="77777777" w:rsidR="00E166FA" w:rsidRPr="0038771E" w:rsidRDefault="00E166FA" w:rsidP="0038771E">
      <w:pPr>
        <w:spacing w:line="240" w:lineRule="exact"/>
        <w:rPr>
          <w:rStyle w:val="BenutzereingabenundCodeZchn"/>
        </w:rPr>
      </w:pPr>
    </w:p>
    <w:p w14:paraId="0EA9D936" w14:textId="77777777" w:rsidR="00E166FA" w:rsidRPr="0038771E" w:rsidRDefault="00E166FA" w:rsidP="0038771E">
      <w:pPr>
        <w:spacing w:line="240" w:lineRule="exact"/>
        <w:rPr>
          <w:rStyle w:val="BenutzereingabenundCodeZchn"/>
        </w:rPr>
      </w:pPr>
      <w:r w:rsidRPr="0038771E">
        <w:rPr>
          <w:rStyle w:val="BenutzereingabenundCodeZchn"/>
        </w:rPr>
        <w:t xml:space="preserve">        return $parameters;</w:t>
      </w:r>
    </w:p>
    <w:p w14:paraId="24FEB4ED" w14:textId="77777777" w:rsidR="00E166FA" w:rsidRPr="0038771E" w:rsidRDefault="00E166FA" w:rsidP="0038771E">
      <w:pPr>
        <w:spacing w:line="240" w:lineRule="exact"/>
        <w:rPr>
          <w:rStyle w:val="BenutzereingabenundCodeZchn"/>
        </w:rPr>
      </w:pPr>
      <w:r w:rsidRPr="0038771E">
        <w:rPr>
          <w:rStyle w:val="BenutzereingabenundCodeZchn"/>
        </w:rPr>
        <w:t xml:space="preserve">    }</w:t>
      </w:r>
    </w:p>
    <w:p w14:paraId="02F67396" w14:textId="4F497621" w:rsidR="00B94C76" w:rsidRPr="0038771E" w:rsidRDefault="00E166FA" w:rsidP="0038771E">
      <w:pPr>
        <w:spacing w:line="240" w:lineRule="exact"/>
        <w:rPr>
          <w:rFonts w:ascii="Courier New" w:hAnsi="Courier New"/>
          <w:color w:val="244061"/>
          <w:shd w:val="clear" w:color="auto" w:fill="DEDEDE"/>
        </w:rPr>
      </w:pPr>
      <w:r w:rsidRPr="0038771E">
        <w:rPr>
          <w:rStyle w:val="BenutzereingabenundCodeZchn"/>
        </w:rPr>
        <w:t>}</w:t>
      </w:r>
    </w:p>
    <w:p w14:paraId="1D00EB23" w14:textId="77777777" w:rsidR="0038771E" w:rsidRDefault="0038771E">
      <w:pPr>
        <w:spacing w:line="240" w:lineRule="auto"/>
        <w:rPr>
          <w:rFonts w:cs="Arial"/>
          <w:b/>
          <w:bCs/>
          <w:color w:val="333333"/>
          <w:kern w:val="32"/>
          <w:szCs w:val="32"/>
        </w:rPr>
      </w:pPr>
      <w:bookmarkStart w:id="55" w:name="_Toc337651802"/>
      <w:bookmarkStart w:id="56" w:name="_Toc349642080"/>
      <w:bookmarkStart w:id="57" w:name="_Toc349643159"/>
      <w:bookmarkStart w:id="58" w:name="_Toc354657457"/>
      <w:bookmarkStart w:id="59" w:name="_Toc355611719"/>
      <w:bookmarkStart w:id="60" w:name="_Toc363138684"/>
      <w:bookmarkStart w:id="61" w:name="_Toc363138704"/>
      <w:bookmarkStart w:id="62" w:name="_Toc367197250"/>
      <w:bookmarkStart w:id="63" w:name="_Toc367275686"/>
      <w:bookmarkStart w:id="64" w:name="_Toc368046718"/>
      <w:bookmarkStart w:id="65" w:name="_Toc368047572"/>
      <w:bookmarkStart w:id="66" w:name="_Toc368048483"/>
      <w:bookmarkStart w:id="67" w:name="_Toc368386939"/>
      <w:bookmarkStart w:id="68" w:name="_Ref196626940"/>
      <w:bookmarkEnd w:id="55"/>
      <w:bookmarkEnd w:id="56"/>
      <w:bookmarkEnd w:id="57"/>
      <w:bookmarkEnd w:id="58"/>
      <w:bookmarkEnd w:id="59"/>
      <w:bookmarkEnd w:id="60"/>
      <w:bookmarkEnd w:id="61"/>
      <w:bookmarkEnd w:id="62"/>
      <w:bookmarkEnd w:id="63"/>
      <w:bookmarkEnd w:id="64"/>
      <w:bookmarkEnd w:id="65"/>
      <w:bookmarkEnd w:id="66"/>
      <w:bookmarkEnd w:id="67"/>
      <w:r>
        <w:br w:type="page"/>
      </w:r>
    </w:p>
    <w:p w14:paraId="74B6A91B" w14:textId="5045B36B" w:rsidR="009167F2" w:rsidRPr="00B94C76" w:rsidRDefault="00CD4877" w:rsidP="00B94C76">
      <w:pPr>
        <w:pStyle w:val="berschrift1"/>
      </w:pPr>
      <w:bookmarkStart w:id="69" w:name="_Toc518307487"/>
      <w:r w:rsidRPr="00B94C76">
        <w:lastRenderedPageBreak/>
        <w:t>Extending the OXID ERP Interface</w:t>
      </w:r>
      <w:r w:rsidR="007A609F" w:rsidRPr="00B94C76">
        <w:t xml:space="preserve"> (SOAP)</w:t>
      </w:r>
      <w:bookmarkEnd w:id="69"/>
    </w:p>
    <w:p w14:paraId="73FC3EF8" w14:textId="78AC902F" w:rsidR="004A6B6A" w:rsidRDefault="005E0E4E" w:rsidP="004A6B6A">
      <w:r w:rsidRPr="005E0E4E">
        <w:t xml:space="preserve">From OXID ERP Interface version 3.1 (interface version 2.14.0), the </w:t>
      </w:r>
      <w:proofErr w:type="spellStart"/>
      <w:r w:rsidRPr="005E0E4E">
        <w:t>wsdl</w:t>
      </w:r>
      <w:proofErr w:type="spellEnd"/>
      <w:r w:rsidRPr="005E0E4E">
        <w:t xml:space="preserve"> file is generated on the fly from a given configuration. Own classes extending </w:t>
      </w:r>
      <w:proofErr w:type="spellStart"/>
      <w:r w:rsidRPr="005E0E4E">
        <w:rPr>
          <w:rStyle w:val="BenutzereingabenundCodeZchn"/>
        </w:rPr>
        <w:t>oxErpType</w:t>
      </w:r>
      <w:proofErr w:type="spellEnd"/>
      <w:r w:rsidRPr="005E0E4E">
        <w:t xml:space="preserve"> class can come with a module namespace. Class </w:t>
      </w:r>
      <w:proofErr w:type="spellStart"/>
      <w:r w:rsidRPr="005E0E4E">
        <w:rPr>
          <w:rStyle w:val="BenutzereingabenundCodeZchn"/>
        </w:rPr>
        <w:t>oxERPSoapGatewayConfiguration</w:t>
      </w:r>
      <w:proofErr w:type="spellEnd"/>
      <w:r w:rsidRPr="005E0E4E">
        <w:t xml:space="preserve"> can easily be extended by a module making it possible to add own SOAP methods. The following documentation will explain how to extend the OXID ERP interface with a module.</w:t>
      </w:r>
    </w:p>
    <w:p w14:paraId="1393105A" w14:textId="329024E7" w:rsidR="0016151C" w:rsidRDefault="0016151C" w:rsidP="00191D03">
      <w:pPr>
        <w:pStyle w:val="berschrift2"/>
        <w:tabs>
          <w:tab w:val="clear" w:pos="1997"/>
        </w:tabs>
        <w:ind w:left="0" w:firstLine="0"/>
      </w:pPr>
      <w:bookmarkStart w:id="70" w:name="_Toc518307488"/>
      <w:r w:rsidRPr="0016151C">
        <w:t>Add your own import/export methods to ERP SOAP</w:t>
      </w:r>
      <w:bookmarkEnd w:id="70"/>
    </w:p>
    <w:p w14:paraId="5EE48A55" w14:textId="7B12B778" w:rsidR="0016151C" w:rsidRDefault="005E0E4E" w:rsidP="004A6B6A">
      <w:r w:rsidRPr="005E0E4E">
        <w:t xml:space="preserve">Configuration example that adds the three new SOAP methods </w:t>
      </w:r>
      <w:proofErr w:type="spellStart"/>
      <w:r w:rsidRPr="006B694D">
        <w:rPr>
          <w:rStyle w:val="BenutzereingabenundCodeZchn"/>
        </w:rPr>
        <w:t>OXERPSetMyErpType</w:t>
      </w:r>
      <w:proofErr w:type="spellEnd"/>
      <w:r w:rsidRPr="005E0E4E">
        <w:t xml:space="preserve">, </w:t>
      </w:r>
      <w:proofErr w:type="spellStart"/>
      <w:r w:rsidRPr="006B694D">
        <w:rPr>
          <w:rStyle w:val="BenutzereingabenundCodeZchn"/>
        </w:rPr>
        <w:t>OXERPGetMyErpType</w:t>
      </w:r>
      <w:proofErr w:type="spellEnd"/>
      <w:r w:rsidRPr="005E0E4E">
        <w:t xml:space="preserve"> and </w:t>
      </w:r>
      <w:proofErr w:type="spellStart"/>
      <w:r w:rsidRPr="006B694D">
        <w:rPr>
          <w:rStyle w:val="BenutzereingabenundCodeZchn"/>
        </w:rPr>
        <w:t>OXERPDeleteMyErpType</w:t>
      </w:r>
      <w:proofErr w:type="spellEnd"/>
      <w:r w:rsidRPr="005E0E4E">
        <w:t>.</w:t>
      </w:r>
    </w:p>
    <w:p w14:paraId="68F49B8A" w14:textId="77777777" w:rsidR="006B694D" w:rsidRDefault="006B694D" w:rsidP="004A6B6A"/>
    <w:p w14:paraId="2996C887" w14:textId="77777777" w:rsidR="00345107" w:rsidRPr="00345107" w:rsidRDefault="00345107" w:rsidP="00345107">
      <w:pPr>
        <w:spacing w:line="240" w:lineRule="exact"/>
        <w:rPr>
          <w:rStyle w:val="BenutzereingabenundCodeZchn"/>
        </w:rPr>
      </w:pPr>
      <w:r w:rsidRPr="00345107">
        <w:rPr>
          <w:rStyle w:val="BenutzereingabenundCodeZchn"/>
        </w:rPr>
        <w:t>&lt;?php</w:t>
      </w:r>
    </w:p>
    <w:p w14:paraId="1897B278" w14:textId="77777777" w:rsidR="00345107" w:rsidRPr="00345107" w:rsidRDefault="00345107" w:rsidP="00345107">
      <w:pPr>
        <w:spacing w:line="240" w:lineRule="exact"/>
        <w:rPr>
          <w:rStyle w:val="BenutzereingabenundCodeZchn"/>
        </w:rPr>
      </w:pPr>
      <w:r w:rsidRPr="00345107">
        <w:rPr>
          <w:rStyle w:val="BenutzereingabenundCodeZchn"/>
        </w:rPr>
        <w:t xml:space="preserve">namespace </w:t>
      </w:r>
      <w:proofErr w:type="spellStart"/>
      <w:r w:rsidRPr="00345107">
        <w:rPr>
          <w:rStyle w:val="BenutzereingabenundCodeZchn"/>
        </w:rPr>
        <w:t>MyModule</w:t>
      </w:r>
      <w:proofErr w:type="spellEnd"/>
      <w:r w:rsidRPr="00345107">
        <w:rPr>
          <w:rStyle w:val="BenutzereingabenundCodeZchn"/>
        </w:rPr>
        <w:t>\</w:t>
      </w:r>
      <w:proofErr w:type="spellStart"/>
      <w:r w:rsidRPr="00345107">
        <w:rPr>
          <w:rStyle w:val="BenutzereingabenundCodeZchn"/>
        </w:rPr>
        <w:t>MyErpInterface</w:t>
      </w:r>
      <w:proofErr w:type="spellEnd"/>
      <w:r w:rsidRPr="00345107">
        <w:rPr>
          <w:rStyle w:val="BenutzereingabenundCodeZchn"/>
        </w:rPr>
        <w:t>\Core\Configuration;</w:t>
      </w:r>
    </w:p>
    <w:p w14:paraId="0EA66DC1" w14:textId="77777777" w:rsidR="00345107" w:rsidRPr="00345107" w:rsidRDefault="00345107" w:rsidP="00345107">
      <w:pPr>
        <w:spacing w:line="240" w:lineRule="exact"/>
        <w:rPr>
          <w:rStyle w:val="BenutzereingabenundCodeZchn"/>
        </w:rPr>
      </w:pPr>
      <w:r w:rsidRPr="00345107">
        <w:rPr>
          <w:rStyle w:val="BenutzereingabenundCodeZchn"/>
        </w:rPr>
        <w:t xml:space="preserve">class </w:t>
      </w:r>
      <w:proofErr w:type="spellStart"/>
      <w:r w:rsidRPr="00345107">
        <w:rPr>
          <w:rStyle w:val="BenutzereingabenundCodeZchn"/>
        </w:rPr>
        <w:t>ErpSoap</w:t>
      </w:r>
      <w:proofErr w:type="spellEnd"/>
      <w:r w:rsidRPr="00345107">
        <w:rPr>
          <w:rStyle w:val="BenutzereingabenundCodeZchn"/>
        </w:rPr>
        <w:t xml:space="preserve"> extends </w:t>
      </w:r>
      <w:proofErr w:type="spellStart"/>
      <w:r w:rsidRPr="00345107">
        <w:rPr>
          <w:rStyle w:val="BenutzereingabenundCodeZchn"/>
        </w:rPr>
        <w:t>ErpSoap_parent</w:t>
      </w:r>
      <w:proofErr w:type="spellEnd"/>
    </w:p>
    <w:p w14:paraId="21CD3585" w14:textId="77777777" w:rsidR="00345107" w:rsidRPr="00345107" w:rsidRDefault="00345107" w:rsidP="00345107">
      <w:pPr>
        <w:spacing w:line="240" w:lineRule="exact"/>
        <w:rPr>
          <w:rStyle w:val="BenutzereingabenundCodeZchn"/>
        </w:rPr>
      </w:pPr>
      <w:r w:rsidRPr="00345107">
        <w:rPr>
          <w:rStyle w:val="BenutzereingabenundCodeZchn"/>
        </w:rPr>
        <w:t>{</w:t>
      </w:r>
    </w:p>
    <w:p w14:paraId="588AEFD4" w14:textId="77777777" w:rsidR="00345107" w:rsidRPr="00345107" w:rsidRDefault="00345107" w:rsidP="00345107">
      <w:pPr>
        <w:spacing w:line="240" w:lineRule="exact"/>
        <w:rPr>
          <w:rStyle w:val="BenutzereingabenundCodeZchn"/>
        </w:rPr>
      </w:pPr>
      <w:r w:rsidRPr="00345107">
        <w:rPr>
          <w:rStyle w:val="BenutzereingabenundCodeZchn"/>
        </w:rPr>
        <w:t xml:space="preserve">    protected $</w:t>
      </w:r>
      <w:proofErr w:type="spellStart"/>
      <w:r w:rsidRPr="00345107">
        <w:rPr>
          <w:rStyle w:val="BenutzereingabenundCodeZchn"/>
        </w:rPr>
        <w:t>myConfiguration</w:t>
      </w:r>
      <w:proofErr w:type="spellEnd"/>
      <w:r w:rsidRPr="00345107">
        <w:rPr>
          <w:rStyle w:val="BenutzereingabenundCodeZchn"/>
        </w:rPr>
        <w:t xml:space="preserve"> = [</w:t>
      </w:r>
    </w:p>
    <w:p w14:paraId="651F80EA" w14:textId="77777777" w:rsidR="00345107" w:rsidRPr="00345107" w:rsidRDefault="00345107" w:rsidP="00345107">
      <w:pPr>
        <w:spacing w:line="240" w:lineRule="exact"/>
        <w:rPr>
          <w:rStyle w:val="BenutzereingabenundCodeZchn"/>
        </w:rPr>
      </w:pPr>
      <w:r w:rsidRPr="00345107">
        <w:rPr>
          <w:rStyle w:val="BenutzereingabenundCodeZchn"/>
        </w:rPr>
        <w:t xml:space="preserve">        '</w:t>
      </w:r>
      <w:proofErr w:type="spellStart"/>
      <w:r w:rsidRPr="00345107">
        <w:rPr>
          <w:rStyle w:val="BenutzereingabenundCodeZchn"/>
        </w:rPr>
        <w:t>OXERPSetMyErpType</w:t>
      </w:r>
      <w:proofErr w:type="spellEnd"/>
      <w:r w:rsidRPr="00345107">
        <w:rPr>
          <w:rStyle w:val="BenutzereingabenundCodeZchn"/>
        </w:rPr>
        <w:t>' =&gt; [</w:t>
      </w:r>
    </w:p>
    <w:p w14:paraId="04A1763D" w14:textId="77777777" w:rsidR="00345107" w:rsidRPr="00345107" w:rsidRDefault="00345107" w:rsidP="00345107">
      <w:pPr>
        <w:spacing w:line="240" w:lineRule="exact"/>
        <w:rPr>
          <w:rStyle w:val="BenutzereingabenundCodeZchn"/>
        </w:rPr>
      </w:pPr>
      <w:r w:rsidRPr="00345107">
        <w:rPr>
          <w:rStyle w:val="BenutzereingabenundCodeZchn"/>
        </w:rPr>
        <w:t xml:space="preserve">            'request' =&gt; [</w:t>
      </w:r>
    </w:p>
    <w:p w14:paraId="4141C4D9" w14:textId="77777777" w:rsidR="00345107" w:rsidRPr="00345107" w:rsidRDefault="00345107" w:rsidP="00345107">
      <w:pPr>
        <w:spacing w:line="240" w:lineRule="exact"/>
        <w:rPr>
          <w:rStyle w:val="BenutzereingabenundCodeZchn"/>
        </w:rPr>
      </w:pPr>
      <w:r w:rsidRPr="00345107">
        <w:rPr>
          <w:rStyle w:val="BenutzereingabenundCodeZchn"/>
        </w:rPr>
        <w:t xml:space="preserve">                '</w:t>
      </w:r>
      <w:proofErr w:type="spellStart"/>
      <w:r w:rsidRPr="00345107">
        <w:rPr>
          <w:rStyle w:val="BenutzereingabenundCodeZchn"/>
        </w:rPr>
        <w:t>sSessionID</w:t>
      </w:r>
      <w:proofErr w:type="spellEnd"/>
      <w:r w:rsidRPr="00345107">
        <w:rPr>
          <w:rStyle w:val="BenutzereingabenundCodeZchn"/>
        </w:rPr>
        <w:t>' =&gt; ['minOccurs' =&gt; '1', 'type' =&gt; '</w:t>
      </w:r>
      <w:proofErr w:type="spellStart"/>
      <w:proofErr w:type="gramStart"/>
      <w:r w:rsidRPr="00345107">
        <w:rPr>
          <w:rStyle w:val="BenutzereingabenundCodeZchn"/>
        </w:rPr>
        <w:t>s:string</w:t>
      </w:r>
      <w:proofErr w:type="spellEnd"/>
      <w:proofErr w:type="gramEnd"/>
      <w:r w:rsidRPr="00345107">
        <w:rPr>
          <w:rStyle w:val="BenutzereingabenundCodeZchn"/>
        </w:rPr>
        <w:t>'],</w:t>
      </w:r>
    </w:p>
    <w:p w14:paraId="132985A3" w14:textId="77777777" w:rsidR="00345107" w:rsidRPr="00345107" w:rsidRDefault="00345107" w:rsidP="00345107">
      <w:pPr>
        <w:spacing w:line="240" w:lineRule="exact"/>
        <w:rPr>
          <w:rStyle w:val="BenutzereingabenundCodeZchn"/>
        </w:rPr>
      </w:pPr>
      <w:r w:rsidRPr="00345107">
        <w:rPr>
          <w:rStyle w:val="BenutzereingabenundCodeZchn"/>
        </w:rPr>
        <w:t xml:space="preserve">                '</w:t>
      </w:r>
      <w:proofErr w:type="spellStart"/>
      <w:r w:rsidRPr="00345107">
        <w:rPr>
          <w:rStyle w:val="BenutzereingabenundCodeZchn"/>
        </w:rPr>
        <w:t>myErpType</w:t>
      </w:r>
      <w:proofErr w:type="spellEnd"/>
      <w:r w:rsidRPr="00345107">
        <w:rPr>
          <w:rStyle w:val="BenutzereingabenundCodeZchn"/>
        </w:rPr>
        <w:t>' =&gt; ['minOccurs' =&gt; '1', 'type' =&gt; '</w:t>
      </w:r>
      <w:proofErr w:type="spellStart"/>
      <w:proofErr w:type="gramStart"/>
      <w:r w:rsidRPr="00345107">
        <w:rPr>
          <w:rStyle w:val="BenutzereingabenundCodeZchn"/>
        </w:rPr>
        <w:t>tns:ArrayOfOXERPType</w:t>
      </w:r>
      <w:proofErr w:type="spellEnd"/>
      <w:proofErr w:type="gramEnd"/>
      <w:r w:rsidRPr="00345107">
        <w:rPr>
          <w:rStyle w:val="BenutzereingabenundCodeZchn"/>
        </w:rPr>
        <w:t>'],</w:t>
      </w:r>
    </w:p>
    <w:p w14:paraId="3AF878A9" w14:textId="77777777" w:rsidR="00345107" w:rsidRPr="00345107" w:rsidRDefault="00345107" w:rsidP="00345107">
      <w:pPr>
        <w:spacing w:line="240" w:lineRule="exact"/>
        <w:rPr>
          <w:rStyle w:val="BenutzereingabenundCodeZchn"/>
        </w:rPr>
      </w:pPr>
      <w:r w:rsidRPr="00345107">
        <w:rPr>
          <w:rStyle w:val="BenutzereingabenundCodeZchn"/>
        </w:rPr>
        <w:t xml:space="preserve">            ],</w:t>
      </w:r>
    </w:p>
    <w:p w14:paraId="6939B8F1" w14:textId="77777777" w:rsidR="00345107" w:rsidRPr="00345107" w:rsidRDefault="00345107" w:rsidP="00345107">
      <w:pPr>
        <w:spacing w:line="240" w:lineRule="exact"/>
        <w:rPr>
          <w:rStyle w:val="BenutzereingabenundCodeZchn"/>
        </w:rPr>
      </w:pPr>
      <w:r w:rsidRPr="00345107">
        <w:rPr>
          <w:rStyle w:val="BenutzereingabenundCodeZchn"/>
        </w:rPr>
        <w:t xml:space="preserve">            'response' =&gt; [</w:t>
      </w:r>
    </w:p>
    <w:p w14:paraId="6678F5AD" w14:textId="77777777" w:rsidR="00345107" w:rsidRPr="00345107" w:rsidRDefault="00345107" w:rsidP="00345107">
      <w:pPr>
        <w:spacing w:line="240" w:lineRule="exact"/>
        <w:rPr>
          <w:rStyle w:val="BenutzereingabenundCodeZchn"/>
        </w:rPr>
      </w:pPr>
      <w:r w:rsidRPr="00345107">
        <w:rPr>
          <w:rStyle w:val="BenutzereingabenundCodeZchn"/>
        </w:rPr>
        <w:t xml:space="preserve">                '</w:t>
      </w:r>
      <w:proofErr w:type="spellStart"/>
      <w:r w:rsidRPr="00345107">
        <w:rPr>
          <w:rStyle w:val="BenutzereingabenundCodeZchn"/>
        </w:rPr>
        <w:t>OXERPSetMyErpTypeResult</w:t>
      </w:r>
      <w:proofErr w:type="spellEnd"/>
      <w:r w:rsidRPr="00345107">
        <w:rPr>
          <w:rStyle w:val="BenutzereingabenundCodeZchn"/>
        </w:rPr>
        <w:t>' =&gt; ['type' =&gt; '</w:t>
      </w:r>
      <w:proofErr w:type="spellStart"/>
      <w:proofErr w:type="gramStart"/>
      <w:r w:rsidRPr="00345107">
        <w:rPr>
          <w:rStyle w:val="BenutzereingabenundCodeZchn"/>
        </w:rPr>
        <w:t>tns:ArrayOfOXERPType</w:t>
      </w:r>
      <w:proofErr w:type="spellEnd"/>
      <w:proofErr w:type="gramEnd"/>
      <w:r w:rsidRPr="00345107">
        <w:rPr>
          <w:rStyle w:val="BenutzereingabenundCodeZchn"/>
        </w:rPr>
        <w:t>'],</w:t>
      </w:r>
    </w:p>
    <w:p w14:paraId="4975DEEA" w14:textId="77777777" w:rsidR="00345107" w:rsidRPr="00345107" w:rsidRDefault="00345107" w:rsidP="00345107">
      <w:pPr>
        <w:spacing w:line="240" w:lineRule="exact"/>
        <w:rPr>
          <w:rStyle w:val="BenutzereingabenundCodeZchn"/>
        </w:rPr>
      </w:pPr>
      <w:r w:rsidRPr="00345107">
        <w:rPr>
          <w:rStyle w:val="BenutzereingabenundCodeZchn"/>
        </w:rPr>
        <w:t xml:space="preserve">            ]</w:t>
      </w:r>
    </w:p>
    <w:p w14:paraId="49F59485" w14:textId="77777777" w:rsidR="00345107" w:rsidRPr="00345107" w:rsidRDefault="00345107" w:rsidP="00345107">
      <w:pPr>
        <w:spacing w:line="240" w:lineRule="exact"/>
        <w:rPr>
          <w:rStyle w:val="BenutzereingabenundCodeZchn"/>
        </w:rPr>
      </w:pPr>
      <w:r w:rsidRPr="00345107">
        <w:rPr>
          <w:rStyle w:val="BenutzereingabenundCodeZchn"/>
        </w:rPr>
        <w:t xml:space="preserve">        ],</w:t>
      </w:r>
    </w:p>
    <w:p w14:paraId="6D4F802A" w14:textId="77777777" w:rsidR="00345107" w:rsidRPr="00345107" w:rsidRDefault="00345107" w:rsidP="00345107">
      <w:pPr>
        <w:spacing w:line="240" w:lineRule="exact"/>
        <w:rPr>
          <w:rStyle w:val="BenutzereingabenundCodeZchn"/>
        </w:rPr>
      </w:pPr>
      <w:r w:rsidRPr="00345107">
        <w:rPr>
          <w:rStyle w:val="BenutzereingabenundCodeZchn"/>
        </w:rPr>
        <w:t xml:space="preserve">        '</w:t>
      </w:r>
      <w:proofErr w:type="spellStart"/>
      <w:r w:rsidRPr="00345107">
        <w:rPr>
          <w:rStyle w:val="BenutzereingabenundCodeZchn"/>
        </w:rPr>
        <w:t>OXERPGetMyErpType</w:t>
      </w:r>
      <w:proofErr w:type="spellEnd"/>
      <w:r w:rsidRPr="00345107">
        <w:rPr>
          <w:rStyle w:val="BenutzereingabenundCodeZchn"/>
        </w:rPr>
        <w:t>' =&gt; [</w:t>
      </w:r>
    </w:p>
    <w:p w14:paraId="1DF4C0E6" w14:textId="77777777" w:rsidR="00345107" w:rsidRPr="00345107" w:rsidRDefault="00345107" w:rsidP="00345107">
      <w:pPr>
        <w:spacing w:line="240" w:lineRule="exact"/>
        <w:rPr>
          <w:rStyle w:val="BenutzereingabenundCodeZchn"/>
        </w:rPr>
      </w:pPr>
      <w:r w:rsidRPr="00345107">
        <w:rPr>
          <w:rStyle w:val="BenutzereingabenundCodeZchn"/>
        </w:rPr>
        <w:t xml:space="preserve">            'request' =&gt; [</w:t>
      </w:r>
    </w:p>
    <w:p w14:paraId="5198F1EC" w14:textId="77777777" w:rsidR="00345107" w:rsidRPr="00345107" w:rsidRDefault="00345107" w:rsidP="00345107">
      <w:pPr>
        <w:spacing w:line="240" w:lineRule="exact"/>
        <w:rPr>
          <w:rStyle w:val="BenutzereingabenundCodeZchn"/>
        </w:rPr>
      </w:pPr>
      <w:r w:rsidRPr="00345107">
        <w:rPr>
          <w:rStyle w:val="BenutzereingabenundCodeZchn"/>
        </w:rPr>
        <w:t xml:space="preserve">                '</w:t>
      </w:r>
      <w:proofErr w:type="spellStart"/>
      <w:r w:rsidRPr="00345107">
        <w:rPr>
          <w:rStyle w:val="BenutzereingabenundCodeZchn"/>
        </w:rPr>
        <w:t>sSessionID</w:t>
      </w:r>
      <w:proofErr w:type="spellEnd"/>
      <w:r w:rsidRPr="00345107">
        <w:rPr>
          <w:rStyle w:val="BenutzereingabenundCodeZchn"/>
        </w:rPr>
        <w:t>' =&gt; ['minOccurs' =&gt; '1', 'type' =&gt; '</w:t>
      </w:r>
      <w:proofErr w:type="spellStart"/>
      <w:proofErr w:type="gramStart"/>
      <w:r w:rsidRPr="00345107">
        <w:rPr>
          <w:rStyle w:val="BenutzereingabenundCodeZchn"/>
        </w:rPr>
        <w:t>s:string</w:t>
      </w:r>
      <w:proofErr w:type="spellEnd"/>
      <w:proofErr w:type="gramEnd"/>
      <w:r w:rsidRPr="00345107">
        <w:rPr>
          <w:rStyle w:val="BenutzereingabenundCodeZchn"/>
        </w:rPr>
        <w:t>'],</w:t>
      </w:r>
    </w:p>
    <w:p w14:paraId="7385D7AD" w14:textId="77777777" w:rsidR="00345107" w:rsidRPr="00345107" w:rsidRDefault="00345107" w:rsidP="00345107">
      <w:pPr>
        <w:spacing w:line="240" w:lineRule="exact"/>
        <w:rPr>
          <w:rStyle w:val="BenutzereingabenundCodeZchn"/>
        </w:rPr>
      </w:pPr>
      <w:r w:rsidRPr="00345107">
        <w:rPr>
          <w:rStyle w:val="BenutzereingabenundCodeZchn"/>
        </w:rPr>
        <w:t xml:space="preserve">                'identifier' =&gt; ['minOccurs' =&gt; '1', 'type' =&gt; '</w:t>
      </w:r>
      <w:proofErr w:type="spellStart"/>
      <w:proofErr w:type="gramStart"/>
      <w:r w:rsidRPr="00345107">
        <w:rPr>
          <w:rStyle w:val="BenutzereingabenundCodeZchn"/>
        </w:rPr>
        <w:t>s:string</w:t>
      </w:r>
      <w:proofErr w:type="spellEnd"/>
      <w:proofErr w:type="gramEnd"/>
      <w:r w:rsidRPr="00345107">
        <w:rPr>
          <w:rStyle w:val="BenutzereingabenundCodeZchn"/>
        </w:rPr>
        <w:t>']</w:t>
      </w:r>
    </w:p>
    <w:p w14:paraId="70B00C18" w14:textId="77777777" w:rsidR="00345107" w:rsidRPr="00345107" w:rsidRDefault="00345107" w:rsidP="00345107">
      <w:pPr>
        <w:spacing w:line="240" w:lineRule="exact"/>
        <w:rPr>
          <w:rStyle w:val="BenutzereingabenundCodeZchn"/>
        </w:rPr>
      </w:pPr>
      <w:r w:rsidRPr="00345107">
        <w:rPr>
          <w:rStyle w:val="BenutzereingabenundCodeZchn"/>
        </w:rPr>
        <w:t xml:space="preserve">            ],</w:t>
      </w:r>
    </w:p>
    <w:p w14:paraId="2CCCE57D" w14:textId="77777777" w:rsidR="00345107" w:rsidRPr="00345107" w:rsidRDefault="00345107" w:rsidP="00345107">
      <w:pPr>
        <w:spacing w:line="240" w:lineRule="exact"/>
        <w:rPr>
          <w:rStyle w:val="BenutzereingabenundCodeZchn"/>
        </w:rPr>
      </w:pPr>
      <w:r w:rsidRPr="00345107">
        <w:rPr>
          <w:rStyle w:val="BenutzereingabenundCodeZchn"/>
        </w:rPr>
        <w:t xml:space="preserve">            'response' =&gt; [</w:t>
      </w:r>
    </w:p>
    <w:p w14:paraId="4B8CAE1F" w14:textId="77777777" w:rsidR="00345107" w:rsidRPr="00345107" w:rsidRDefault="00345107" w:rsidP="00345107">
      <w:pPr>
        <w:spacing w:line="240" w:lineRule="exact"/>
        <w:rPr>
          <w:rStyle w:val="BenutzereingabenundCodeZchn"/>
        </w:rPr>
      </w:pPr>
      <w:r w:rsidRPr="00345107">
        <w:rPr>
          <w:rStyle w:val="BenutzereingabenundCodeZchn"/>
        </w:rPr>
        <w:t xml:space="preserve">                '</w:t>
      </w:r>
      <w:proofErr w:type="spellStart"/>
      <w:r w:rsidRPr="00345107">
        <w:rPr>
          <w:rStyle w:val="BenutzereingabenundCodeZchn"/>
        </w:rPr>
        <w:t>OXERPGetMyErpTypeResult</w:t>
      </w:r>
      <w:proofErr w:type="spellEnd"/>
      <w:r w:rsidRPr="00345107">
        <w:rPr>
          <w:rStyle w:val="BenutzereingabenundCodeZchn"/>
        </w:rPr>
        <w:t>' =&gt; ['type' =&gt; '</w:t>
      </w:r>
      <w:proofErr w:type="spellStart"/>
      <w:proofErr w:type="gramStart"/>
      <w:r w:rsidRPr="00345107">
        <w:rPr>
          <w:rStyle w:val="BenutzereingabenundCodeZchn"/>
        </w:rPr>
        <w:t>tns:OXERPType</w:t>
      </w:r>
      <w:proofErr w:type="spellEnd"/>
      <w:proofErr w:type="gramEnd"/>
      <w:r w:rsidRPr="00345107">
        <w:rPr>
          <w:rStyle w:val="BenutzereingabenundCodeZchn"/>
        </w:rPr>
        <w:t>'],</w:t>
      </w:r>
    </w:p>
    <w:p w14:paraId="6F00C090" w14:textId="77777777" w:rsidR="00345107" w:rsidRPr="00345107" w:rsidRDefault="00345107" w:rsidP="00345107">
      <w:pPr>
        <w:spacing w:line="240" w:lineRule="exact"/>
        <w:rPr>
          <w:rStyle w:val="BenutzereingabenundCodeZchn"/>
        </w:rPr>
      </w:pPr>
      <w:r w:rsidRPr="00345107">
        <w:rPr>
          <w:rStyle w:val="BenutzereingabenundCodeZchn"/>
        </w:rPr>
        <w:t xml:space="preserve">            ]</w:t>
      </w:r>
    </w:p>
    <w:p w14:paraId="0AE84455" w14:textId="77777777" w:rsidR="00345107" w:rsidRPr="00345107" w:rsidRDefault="00345107" w:rsidP="00345107">
      <w:pPr>
        <w:spacing w:line="240" w:lineRule="exact"/>
        <w:rPr>
          <w:rStyle w:val="BenutzereingabenundCodeZchn"/>
        </w:rPr>
      </w:pPr>
      <w:r w:rsidRPr="00345107">
        <w:rPr>
          <w:rStyle w:val="BenutzereingabenundCodeZchn"/>
        </w:rPr>
        <w:t xml:space="preserve">        ],</w:t>
      </w:r>
    </w:p>
    <w:p w14:paraId="0B9239A3" w14:textId="77777777" w:rsidR="00345107" w:rsidRPr="00345107" w:rsidRDefault="00345107" w:rsidP="00345107">
      <w:pPr>
        <w:spacing w:line="240" w:lineRule="exact"/>
        <w:rPr>
          <w:rStyle w:val="BenutzereingabenundCodeZchn"/>
        </w:rPr>
      </w:pPr>
      <w:r w:rsidRPr="00345107">
        <w:rPr>
          <w:rStyle w:val="BenutzereingabenundCodeZchn"/>
        </w:rPr>
        <w:t xml:space="preserve">        '</w:t>
      </w:r>
      <w:proofErr w:type="spellStart"/>
      <w:r w:rsidRPr="00345107">
        <w:rPr>
          <w:rStyle w:val="BenutzereingabenundCodeZchn"/>
        </w:rPr>
        <w:t>OXERPDeleteMyErpType</w:t>
      </w:r>
      <w:proofErr w:type="spellEnd"/>
      <w:r w:rsidRPr="00345107">
        <w:rPr>
          <w:rStyle w:val="BenutzereingabenundCodeZchn"/>
        </w:rPr>
        <w:t>' =&gt; [</w:t>
      </w:r>
    </w:p>
    <w:p w14:paraId="03B9E402" w14:textId="77777777" w:rsidR="00345107" w:rsidRPr="00345107" w:rsidRDefault="00345107" w:rsidP="00345107">
      <w:pPr>
        <w:spacing w:line="240" w:lineRule="exact"/>
        <w:rPr>
          <w:rStyle w:val="BenutzereingabenundCodeZchn"/>
        </w:rPr>
      </w:pPr>
      <w:r w:rsidRPr="00345107">
        <w:rPr>
          <w:rStyle w:val="BenutzereingabenundCodeZchn"/>
        </w:rPr>
        <w:t xml:space="preserve">            'request' =&gt; [</w:t>
      </w:r>
    </w:p>
    <w:p w14:paraId="0D6CC046" w14:textId="77777777" w:rsidR="00345107" w:rsidRPr="00345107" w:rsidRDefault="00345107" w:rsidP="00345107">
      <w:pPr>
        <w:spacing w:line="240" w:lineRule="exact"/>
        <w:rPr>
          <w:rStyle w:val="BenutzereingabenundCodeZchn"/>
        </w:rPr>
      </w:pPr>
      <w:r w:rsidRPr="00345107">
        <w:rPr>
          <w:rStyle w:val="BenutzereingabenundCodeZchn"/>
        </w:rPr>
        <w:t xml:space="preserve">                '</w:t>
      </w:r>
      <w:proofErr w:type="spellStart"/>
      <w:r w:rsidRPr="00345107">
        <w:rPr>
          <w:rStyle w:val="BenutzereingabenundCodeZchn"/>
        </w:rPr>
        <w:t>sSessionID</w:t>
      </w:r>
      <w:proofErr w:type="spellEnd"/>
      <w:r w:rsidRPr="00345107">
        <w:rPr>
          <w:rStyle w:val="BenutzereingabenundCodeZchn"/>
        </w:rPr>
        <w:t>' =&gt; ['minOccurs' =&gt; '1', 'type' =&gt; '</w:t>
      </w:r>
      <w:proofErr w:type="spellStart"/>
      <w:proofErr w:type="gramStart"/>
      <w:r w:rsidRPr="00345107">
        <w:rPr>
          <w:rStyle w:val="BenutzereingabenundCodeZchn"/>
        </w:rPr>
        <w:t>s:string</w:t>
      </w:r>
      <w:proofErr w:type="spellEnd"/>
      <w:proofErr w:type="gramEnd"/>
      <w:r w:rsidRPr="00345107">
        <w:rPr>
          <w:rStyle w:val="BenutzereingabenundCodeZchn"/>
        </w:rPr>
        <w:t>'],</w:t>
      </w:r>
    </w:p>
    <w:p w14:paraId="201902F7" w14:textId="77777777" w:rsidR="00345107" w:rsidRPr="00345107" w:rsidRDefault="00345107" w:rsidP="00345107">
      <w:pPr>
        <w:spacing w:line="240" w:lineRule="exact"/>
        <w:rPr>
          <w:rStyle w:val="BenutzereingabenundCodeZchn"/>
        </w:rPr>
      </w:pPr>
      <w:r w:rsidRPr="00345107">
        <w:rPr>
          <w:rStyle w:val="BenutzereingabenundCodeZchn"/>
        </w:rPr>
        <w:t xml:space="preserve">                'identifier' =&gt; ['minOccurs' =&gt; '1', 'type' =&gt; '</w:t>
      </w:r>
      <w:proofErr w:type="spellStart"/>
      <w:proofErr w:type="gramStart"/>
      <w:r w:rsidRPr="00345107">
        <w:rPr>
          <w:rStyle w:val="BenutzereingabenundCodeZchn"/>
        </w:rPr>
        <w:t>s:string</w:t>
      </w:r>
      <w:proofErr w:type="spellEnd"/>
      <w:proofErr w:type="gramEnd"/>
      <w:r w:rsidRPr="00345107">
        <w:rPr>
          <w:rStyle w:val="BenutzereingabenundCodeZchn"/>
        </w:rPr>
        <w:t>'],</w:t>
      </w:r>
    </w:p>
    <w:p w14:paraId="7A9386C8" w14:textId="77777777" w:rsidR="00345107" w:rsidRPr="00345107" w:rsidRDefault="00345107" w:rsidP="00345107">
      <w:pPr>
        <w:spacing w:line="240" w:lineRule="exact"/>
        <w:rPr>
          <w:rStyle w:val="BenutzereingabenundCodeZchn"/>
        </w:rPr>
      </w:pPr>
      <w:r w:rsidRPr="00345107">
        <w:rPr>
          <w:rStyle w:val="BenutzereingabenundCodeZchn"/>
        </w:rPr>
        <w:t xml:space="preserve">            ],</w:t>
      </w:r>
    </w:p>
    <w:p w14:paraId="08A6AAAF" w14:textId="77777777" w:rsidR="00345107" w:rsidRPr="00345107" w:rsidRDefault="00345107" w:rsidP="00345107">
      <w:pPr>
        <w:spacing w:line="240" w:lineRule="exact"/>
        <w:rPr>
          <w:rStyle w:val="BenutzereingabenundCodeZchn"/>
        </w:rPr>
      </w:pPr>
      <w:r w:rsidRPr="00345107">
        <w:rPr>
          <w:rStyle w:val="BenutzereingabenundCodeZchn"/>
        </w:rPr>
        <w:t xml:space="preserve">            'response' =&gt; [</w:t>
      </w:r>
    </w:p>
    <w:p w14:paraId="7CEEB125" w14:textId="77777777" w:rsidR="00345107" w:rsidRPr="00345107" w:rsidRDefault="00345107" w:rsidP="00345107">
      <w:pPr>
        <w:spacing w:line="240" w:lineRule="exact"/>
        <w:rPr>
          <w:rStyle w:val="BenutzereingabenundCodeZchn"/>
        </w:rPr>
      </w:pPr>
      <w:r w:rsidRPr="00345107">
        <w:rPr>
          <w:rStyle w:val="BenutzereingabenundCodeZchn"/>
        </w:rPr>
        <w:t xml:space="preserve">                '</w:t>
      </w:r>
      <w:proofErr w:type="spellStart"/>
      <w:r w:rsidRPr="00345107">
        <w:rPr>
          <w:rStyle w:val="BenutzereingabenundCodeZchn"/>
        </w:rPr>
        <w:t>OXERPDeleteMyErpTypeResult</w:t>
      </w:r>
      <w:proofErr w:type="spellEnd"/>
      <w:r w:rsidRPr="00345107">
        <w:rPr>
          <w:rStyle w:val="BenutzereingabenundCodeZchn"/>
        </w:rPr>
        <w:t>' =&gt; ['type' =&gt; '</w:t>
      </w:r>
      <w:proofErr w:type="spellStart"/>
      <w:proofErr w:type="gramStart"/>
      <w:r w:rsidRPr="00345107">
        <w:rPr>
          <w:rStyle w:val="BenutzereingabenundCodeZchn"/>
        </w:rPr>
        <w:t>tns:OXERPType</w:t>
      </w:r>
      <w:proofErr w:type="spellEnd"/>
      <w:proofErr w:type="gramEnd"/>
      <w:r w:rsidRPr="00345107">
        <w:rPr>
          <w:rStyle w:val="BenutzereingabenundCodeZchn"/>
        </w:rPr>
        <w:t>'],</w:t>
      </w:r>
    </w:p>
    <w:p w14:paraId="6C0ED3C5" w14:textId="77777777" w:rsidR="00345107" w:rsidRPr="00345107" w:rsidRDefault="00345107" w:rsidP="00345107">
      <w:pPr>
        <w:spacing w:line="240" w:lineRule="exact"/>
        <w:rPr>
          <w:rStyle w:val="BenutzereingabenundCodeZchn"/>
        </w:rPr>
      </w:pPr>
      <w:r w:rsidRPr="00345107">
        <w:rPr>
          <w:rStyle w:val="BenutzereingabenundCodeZchn"/>
        </w:rPr>
        <w:t xml:space="preserve">            ]</w:t>
      </w:r>
    </w:p>
    <w:p w14:paraId="0AFFEFA0" w14:textId="0FDF2C2C" w:rsidR="006B694D" w:rsidRDefault="00345107" w:rsidP="00345107">
      <w:pPr>
        <w:spacing w:line="240" w:lineRule="exact"/>
        <w:rPr>
          <w:rStyle w:val="BenutzereingabenundCodeZchn"/>
        </w:rPr>
      </w:pPr>
      <w:r w:rsidRPr="00345107">
        <w:rPr>
          <w:rStyle w:val="BenutzereingabenundCodeZchn"/>
        </w:rPr>
        <w:t xml:space="preserve">        ],</w:t>
      </w:r>
    </w:p>
    <w:p w14:paraId="41B6194D" w14:textId="77777777" w:rsidR="00345107" w:rsidRPr="00345107" w:rsidRDefault="00345107" w:rsidP="00345107">
      <w:pPr>
        <w:spacing w:line="240" w:lineRule="exact"/>
      </w:pPr>
    </w:p>
    <w:p w14:paraId="584EB5B0" w14:textId="77777777" w:rsidR="00F24B09" w:rsidRDefault="00F24B09">
      <w:pPr>
        <w:spacing w:line="240" w:lineRule="auto"/>
      </w:pPr>
      <w:r>
        <w:br w:type="page"/>
      </w:r>
    </w:p>
    <w:p w14:paraId="4ACCD9E9" w14:textId="6EFF6EE8" w:rsidR="00345107" w:rsidRDefault="00345107" w:rsidP="00345107">
      <w:pPr>
        <w:spacing w:line="240" w:lineRule="exact"/>
      </w:pPr>
      <w:r w:rsidRPr="00345107">
        <w:lastRenderedPageBreak/>
        <w:t xml:space="preserve">Register this class </w:t>
      </w:r>
      <w:r w:rsidRPr="005032E4">
        <w:t>(</w:t>
      </w:r>
      <w:r w:rsidRPr="005032E4">
        <w:rPr>
          <w:rStyle w:val="BenutzereingabenundCodeZchn"/>
        </w:rPr>
        <w:t>\</w:t>
      </w:r>
      <w:proofErr w:type="spellStart"/>
      <w:r w:rsidRPr="005032E4">
        <w:rPr>
          <w:rStyle w:val="BenutzereingabenundCodeZchn"/>
        </w:rPr>
        <w:t>MyModule</w:t>
      </w:r>
      <w:proofErr w:type="spellEnd"/>
      <w:r w:rsidRPr="005032E4">
        <w:rPr>
          <w:rStyle w:val="BenutzereingabenundCodeZchn"/>
        </w:rPr>
        <w:t>\</w:t>
      </w:r>
      <w:proofErr w:type="spellStart"/>
      <w:r w:rsidRPr="005032E4">
        <w:rPr>
          <w:rStyle w:val="BenutzereingabenundCodeZchn"/>
        </w:rPr>
        <w:t>MyErpInterface</w:t>
      </w:r>
      <w:proofErr w:type="spellEnd"/>
      <w:r w:rsidRPr="005032E4">
        <w:rPr>
          <w:rStyle w:val="BenutzereingabenundCodeZchn"/>
        </w:rPr>
        <w:t>\Core\Configuration\</w:t>
      </w:r>
      <w:proofErr w:type="spellStart"/>
      <w:r w:rsidRPr="005032E4">
        <w:rPr>
          <w:rStyle w:val="BenutzereingabenundCodeZchn"/>
        </w:rPr>
        <w:t>ErpSoap</w:t>
      </w:r>
      <w:proofErr w:type="spellEnd"/>
      <w:r w:rsidRPr="00345107">
        <w:t xml:space="preserve">) in the module's </w:t>
      </w:r>
      <w:proofErr w:type="spellStart"/>
      <w:r w:rsidRPr="005032E4">
        <w:rPr>
          <w:b/>
          <w:i/>
          <w:color w:val="404040"/>
        </w:rPr>
        <w:t>metadata.php</w:t>
      </w:r>
      <w:proofErr w:type="spellEnd"/>
      <w:r w:rsidRPr="00345107">
        <w:t xml:space="preserve"> so that it chain extends the ERP class named </w:t>
      </w:r>
      <w:proofErr w:type="spellStart"/>
      <w:r w:rsidRPr="005032E4">
        <w:rPr>
          <w:rStyle w:val="BenutzereingabenundCodeZchn"/>
        </w:rPr>
        <w:t>oxerpsoapgatewayconfiguration</w:t>
      </w:r>
      <w:proofErr w:type="spellEnd"/>
      <w:r w:rsidRPr="00345107">
        <w:t>.</w:t>
      </w:r>
    </w:p>
    <w:p w14:paraId="5E9D0112" w14:textId="77777777" w:rsidR="00F24B09" w:rsidRDefault="00F24B09" w:rsidP="00345107">
      <w:pPr>
        <w:spacing w:line="240" w:lineRule="exact"/>
      </w:pPr>
    </w:p>
    <w:p w14:paraId="553C1ABB" w14:textId="77777777" w:rsidR="000162AA" w:rsidRPr="000162AA" w:rsidRDefault="000162AA" w:rsidP="000162AA">
      <w:pPr>
        <w:spacing w:line="240" w:lineRule="exact"/>
        <w:rPr>
          <w:rStyle w:val="BenutzereingabenundCodeZchn"/>
        </w:rPr>
      </w:pPr>
      <w:r w:rsidRPr="000162AA">
        <w:rPr>
          <w:rStyle w:val="BenutzereingabenundCodeZchn"/>
        </w:rPr>
        <w:t xml:space="preserve">//module </w:t>
      </w:r>
      <w:proofErr w:type="spellStart"/>
      <w:r w:rsidRPr="000162AA">
        <w:rPr>
          <w:rStyle w:val="BenutzereingabenundCodeZchn"/>
        </w:rPr>
        <w:t>metadata.php</w:t>
      </w:r>
      <w:proofErr w:type="spellEnd"/>
    </w:p>
    <w:p w14:paraId="7DDA4EFF" w14:textId="77777777" w:rsidR="000162AA" w:rsidRPr="000162AA" w:rsidRDefault="000162AA" w:rsidP="000162AA">
      <w:pPr>
        <w:spacing w:line="240" w:lineRule="exact"/>
        <w:rPr>
          <w:rStyle w:val="BenutzereingabenundCodeZchn"/>
        </w:rPr>
      </w:pPr>
      <w:r w:rsidRPr="000162AA">
        <w:rPr>
          <w:rStyle w:val="BenutzereingabenundCodeZchn"/>
        </w:rPr>
        <w:t>'extend' =&gt; [</w:t>
      </w:r>
    </w:p>
    <w:p w14:paraId="6E38EA84" w14:textId="3B158F63" w:rsidR="00F24B09" w:rsidRDefault="000162AA" w:rsidP="000162AA">
      <w:pPr>
        <w:spacing w:line="240" w:lineRule="exact"/>
        <w:rPr>
          <w:rStyle w:val="BenutzereingabenundCodeZchn"/>
        </w:rPr>
      </w:pPr>
      <w:r w:rsidRPr="000162AA">
        <w:rPr>
          <w:rStyle w:val="BenutzereingabenundCodeZchn"/>
        </w:rPr>
        <w:t>'</w:t>
      </w:r>
      <w:proofErr w:type="spellStart"/>
      <w:r w:rsidRPr="000162AA">
        <w:rPr>
          <w:rStyle w:val="BenutzereingabenundCodeZchn"/>
        </w:rPr>
        <w:t>oxerpsoapgatewayconfiguration</w:t>
      </w:r>
      <w:proofErr w:type="spellEnd"/>
      <w:r w:rsidRPr="000162AA">
        <w:rPr>
          <w:rStyle w:val="BenutzereingabenundCodeZchn"/>
        </w:rPr>
        <w:t xml:space="preserve">' =&gt; </w:t>
      </w:r>
      <w:proofErr w:type="gramStart"/>
      <w:r w:rsidRPr="000162AA">
        <w:rPr>
          <w:rStyle w:val="BenutzereingabenundCodeZchn"/>
        </w:rPr>
        <w:t>\</w:t>
      </w:r>
      <w:proofErr w:type="spellStart"/>
      <w:r w:rsidRPr="000162AA">
        <w:rPr>
          <w:rStyle w:val="BenutzereingabenundCodeZchn"/>
        </w:rPr>
        <w:t>MyModule</w:t>
      </w:r>
      <w:proofErr w:type="spellEnd"/>
      <w:r w:rsidRPr="000162AA">
        <w:rPr>
          <w:rStyle w:val="BenutzereingabenundCodeZchn"/>
        </w:rPr>
        <w:t>\</w:t>
      </w:r>
      <w:proofErr w:type="spellStart"/>
      <w:r w:rsidRPr="000162AA">
        <w:rPr>
          <w:rStyle w:val="BenutzereingabenundCodeZchn"/>
        </w:rPr>
        <w:t>MyErpInterface</w:t>
      </w:r>
      <w:proofErr w:type="spellEnd"/>
      <w:r w:rsidRPr="000162AA">
        <w:rPr>
          <w:rStyle w:val="BenutzereingabenundCodeZchn"/>
        </w:rPr>
        <w:t>\Core\Configuration\</w:t>
      </w:r>
      <w:proofErr w:type="spellStart"/>
      <w:r w:rsidRPr="000162AA">
        <w:rPr>
          <w:rStyle w:val="BenutzereingabenundCodeZchn"/>
        </w:rPr>
        <w:t>ErpSoap</w:t>
      </w:r>
      <w:proofErr w:type="spellEnd"/>
      <w:r w:rsidRPr="000162AA">
        <w:rPr>
          <w:rStyle w:val="BenutzereingabenundCodeZchn"/>
        </w:rPr>
        <w:t>::</w:t>
      </w:r>
      <w:proofErr w:type="gramEnd"/>
      <w:r w:rsidRPr="000162AA">
        <w:rPr>
          <w:rStyle w:val="BenutzereingabenundCodeZchn"/>
        </w:rPr>
        <w:t>class,</w:t>
      </w:r>
    </w:p>
    <w:p w14:paraId="5B3F0495" w14:textId="77777777" w:rsidR="000162AA" w:rsidRPr="002928A0" w:rsidRDefault="000162AA" w:rsidP="000162AA">
      <w:pPr>
        <w:spacing w:line="240" w:lineRule="exact"/>
      </w:pPr>
    </w:p>
    <w:p w14:paraId="14374167" w14:textId="6B7133FE" w:rsidR="000162AA" w:rsidRDefault="000162AA" w:rsidP="000162AA">
      <w:pPr>
        <w:spacing w:line="240" w:lineRule="exact"/>
      </w:pPr>
      <w:r w:rsidRPr="002928A0">
        <w:t xml:space="preserve">The newly introduced </w:t>
      </w:r>
      <w:proofErr w:type="spellStart"/>
      <w:r w:rsidRPr="002928A0">
        <w:rPr>
          <w:rStyle w:val="BenutzereingabenundCodeZchn"/>
        </w:rPr>
        <w:t>oxERPWsdlGenerator</w:t>
      </w:r>
      <w:proofErr w:type="spellEnd"/>
      <w:r w:rsidRPr="002928A0">
        <w:t xml:space="preserve"> will generate the </w:t>
      </w:r>
      <w:proofErr w:type="spellStart"/>
      <w:r w:rsidRPr="002928A0">
        <w:t>wsdl</w:t>
      </w:r>
      <w:proofErr w:type="spellEnd"/>
      <w:r w:rsidRPr="002928A0">
        <w:t xml:space="preserve"> from the chain extended configuration, introducing your SOAP methods.</w:t>
      </w:r>
    </w:p>
    <w:p w14:paraId="27C7868E" w14:textId="77777777" w:rsidR="002928A0" w:rsidRDefault="002928A0" w:rsidP="000162AA">
      <w:pPr>
        <w:spacing w:line="240" w:lineRule="exact"/>
      </w:pPr>
    </w:p>
    <w:p w14:paraId="1FBF8EBB" w14:textId="2BA7AC29" w:rsidR="002928A0" w:rsidRDefault="002928A0" w:rsidP="000162AA">
      <w:pPr>
        <w:spacing w:line="240" w:lineRule="exact"/>
      </w:pPr>
      <w:r w:rsidRPr="002928A0">
        <w:rPr>
          <w:b/>
        </w:rPr>
        <w:t>Important while developing</w:t>
      </w:r>
      <w:r w:rsidRPr="002928A0">
        <w:t xml:space="preserve">: Always disable the </w:t>
      </w:r>
      <w:proofErr w:type="spellStart"/>
      <w:r w:rsidRPr="002928A0">
        <w:t>wsdl</w:t>
      </w:r>
      <w:proofErr w:type="spellEnd"/>
      <w:r w:rsidRPr="002928A0">
        <w:t xml:space="preserve"> cache. Best add the following line into </w:t>
      </w:r>
      <w:proofErr w:type="spellStart"/>
      <w:r w:rsidRPr="002928A0">
        <w:rPr>
          <w:b/>
          <w:i/>
          <w:color w:val="404040"/>
        </w:rPr>
        <w:t>bootstrap.php</w:t>
      </w:r>
      <w:proofErr w:type="spellEnd"/>
      <w:r w:rsidRPr="002928A0">
        <w:t>:</w:t>
      </w:r>
    </w:p>
    <w:p w14:paraId="7D6D4CB3" w14:textId="77777777" w:rsidR="002928A0" w:rsidRDefault="002928A0" w:rsidP="000162AA">
      <w:pPr>
        <w:spacing w:line="240" w:lineRule="exact"/>
      </w:pPr>
    </w:p>
    <w:p w14:paraId="083A7A0B" w14:textId="77777777" w:rsidR="00273B93" w:rsidRPr="00273B93" w:rsidRDefault="00273B93" w:rsidP="00273B93">
      <w:pPr>
        <w:spacing w:line="240" w:lineRule="exact"/>
        <w:rPr>
          <w:rStyle w:val="BenutzereingabenundCodeZchn"/>
        </w:rPr>
      </w:pPr>
      <w:r w:rsidRPr="00273B93">
        <w:rPr>
          <w:rStyle w:val="BenutzereingabenundCodeZchn"/>
        </w:rPr>
        <w:t xml:space="preserve">//shop </w:t>
      </w:r>
      <w:proofErr w:type="spellStart"/>
      <w:r w:rsidRPr="00273B93">
        <w:rPr>
          <w:rStyle w:val="BenutzereingabenundCodeZchn"/>
        </w:rPr>
        <w:t>bootstrap.php</w:t>
      </w:r>
      <w:proofErr w:type="spellEnd"/>
    </w:p>
    <w:p w14:paraId="5DC3B63C" w14:textId="79AA8916" w:rsidR="002928A0" w:rsidRPr="009F690E" w:rsidRDefault="00273B93" w:rsidP="000162AA">
      <w:pPr>
        <w:spacing w:line="240" w:lineRule="exact"/>
        <w:rPr>
          <w:rFonts w:ascii="Courier New" w:hAnsi="Courier New"/>
          <w:color w:val="244061"/>
          <w:shd w:val="clear" w:color="auto" w:fill="DEDEDE"/>
        </w:rPr>
      </w:pPr>
      <w:proofErr w:type="spellStart"/>
      <w:r w:rsidRPr="00273B93">
        <w:rPr>
          <w:rStyle w:val="BenutzereingabenundCodeZchn"/>
        </w:rPr>
        <w:t>ini_</w:t>
      </w:r>
      <w:proofErr w:type="gramStart"/>
      <w:r w:rsidRPr="00273B93">
        <w:rPr>
          <w:rStyle w:val="BenutzereingabenundCodeZchn"/>
        </w:rPr>
        <w:t>set</w:t>
      </w:r>
      <w:proofErr w:type="spellEnd"/>
      <w:r w:rsidRPr="00273B93">
        <w:rPr>
          <w:rStyle w:val="BenutzereingabenundCodeZchn"/>
        </w:rPr>
        <w:t>(</w:t>
      </w:r>
      <w:proofErr w:type="gramEnd"/>
      <w:r w:rsidRPr="00273B93">
        <w:rPr>
          <w:rStyle w:val="BenutzereingabenundCodeZchn"/>
        </w:rPr>
        <w:t>"</w:t>
      </w:r>
      <w:proofErr w:type="spellStart"/>
      <w:r w:rsidRPr="00273B93">
        <w:rPr>
          <w:rStyle w:val="BenutzereingabenundCodeZchn"/>
        </w:rPr>
        <w:t>soap.wsdl_cache_enabled</w:t>
      </w:r>
      <w:proofErr w:type="spellEnd"/>
      <w:r w:rsidRPr="00273B93">
        <w:rPr>
          <w:rStyle w:val="BenutzereingabenundCodeZchn"/>
        </w:rPr>
        <w:t>", "0");</w:t>
      </w:r>
    </w:p>
    <w:p w14:paraId="187585B0" w14:textId="08ED6F43" w:rsidR="0016151C" w:rsidRDefault="0016151C" w:rsidP="00191D03">
      <w:pPr>
        <w:pStyle w:val="berschrift2"/>
        <w:tabs>
          <w:tab w:val="clear" w:pos="1997"/>
        </w:tabs>
        <w:ind w:left="0" w:firstLine="0"/>
      </w:pPr>
      <w:bookmarkStart w:id="71" w:name="_Toc518307489"/>
      <w:r w:rsidRPr="0016151C">
        <w:t xml:space="preserve">Extend </w:t>
      </w:r>
      <w:proofErr w:type="spellStart"/>
      <w:r w:rsidRPr="0016151C">
        <w:t>ErpSoapGateway</w:t>
      </w:r>
      <w:proofErr w:type="spellEnd"/>
      <w:r w:rsidRPr="0016151C">
        <w:t xml:space="preserve"> with a module</w:t>
      </w:r>
      <w:bookmarkEnd w:id="71"/>
    </w:p>
    <w:p w14:paraId="17D201C2" w14:textId="75B018D5" w:rsidR="0016151C" w:rsidRDefault="009F690E" w:rsidP="004A6B6A">
      <w:r w:rsidRPr="009F690E">
        <w:t xml:space="preserve">Now those new methods needs to be introduced in the </w:t>
      </w:r>
      <w:proofErr w:type="spellStart"/>
      <w:r w:rsidRPr="009F690E">
        <w:rPr>
          <w:rStyle w:val="BenutzereingabenundCodeZchn"/>
        </w:rPr>
        <w:t>ErpSoapGateway</w:t>
      </w:r>
      <w:proofErr w:type="spellEnd"/>
      <w:r w:rsidRPr="009F690E">
        <w:t xml:space="preserve"> class by chain extending the original ERP class with a module class.</w:t>
      </w:r>
    </w:p>
    <w:p w14:paraId="445595B5" w14:textId="77777777" w:rsidR="009F690E" w:rsidRDefault="009F690E" w:rsidP="004A6B6A"/>
    <w:p w14:paraId="1999E671" w14:textId="77777777" w:rsidR="0063500F" w:rsidRPr="0063500F" w:rsidRDefault="0063500F" w:rsidP="0063500F">
      <w:pPr>
        <w:spacing w:line="240" w:lineRule="exact"/>
        <w:rPr>
          <w:rStyle w:val="BenutzereingabenundCodeZchn"/>
        </w:rPr>
      </w:pPr>
      <w:r w:rsidRPr="0063500F">
        <w:rPr>
          <w:rStyle w:val="BenutzereingabenundCodeZchn"/>
        </w:rPr>
        <w:t xml:space="preserve">//module </w:t>
      </w:r>
      <w:proofErr w:type="spellStart"/>
      <w:r w:rsidRPr="0063500F">
        <w:rPr>
          <w:rStyle w:val="BenutzereingabenundCodeZchn"/>
        </w:rPr>
        <w:t>metadata.php</w:t>
      </w:r>
      <w:proofErr w:type="spellEnd"/>
    </w:p>
    <w:p w14:paraId="402A2CDB" w14:textId="77777777" w:rsidR="0063500F" w:rsidRPr="0063500F" w:rsidRDefault="0063500F" w:rsidP="0063500F">
      <w:pPr>
        <w:spacing w:line="240" w:lineRule="exact"/>
        <w:rPr>
          <w:rStyle w:val="BenutzereingabenundCodeZchn"/>
        </w:rPr>
      </w:pPr>
      <w:r w:rsidRPr="0063500F">
        <w:rPr>
          <w:rStyle w:val="BenutzereingabenundCodeZchn"/>
        </w:rPr>
        <w:t>'extend' =&gt; [</w:t>
      </w:r>
    </w:p>
    <w:p w14:paraId="225D1A72" w14:textId="2D07A30E" w:rsidR="009F690E" w:rsidRDefault="0063500F" w:rsidP="0063500F">
      <w:pPr>
        <w:spacing w:line="240" w:lineRule="exact"/>
        <w:rPr>
          <w:rStyle w:val="BenutzereingabenundCodeZchn"/>
        </w:rPr>
      </w:pPr>
      <w:r w:rsidRPr="0063500F">
        <w:rPr>
          <w:rStyle w:val="BenutzereingabenundCodeZchn"/>
        </w:rPr>
        <w:t>'</w:t>
      </w:r>
      <w:proofErr w:type="spellStart"/>
      <w:r w:rsidRPr="0063500F">
        <w:rPr>
          <w:rStyle w:val="BenutzereingabenundCodeZchn"/>
        </w:rPr>
        <w:t>oxERPSoapGateway</w:t>
      </w:r>
      <w:proofErr w:type="spellEnd"/>
      <w:r w:rsidRPr="0063500F">
        <w:rPr>
          <w:rStyle w:val="BenutzereingabenundCodeZchn"/>
        </w:rPr>
        <w:t xml:space="preserve">' =&gt; </w:t>
      </w:r>
      <w:proofErr w:type="gramStart"/>
      <w:r w:rsidRPr="0063500F">
        <w:rPr>
          <w:rStyle w:val="BenutzereingabenundCodeZchn"/>
        </w:rPr>
        <w:t>\</w:t>
      </w:r>
      <w:proofErr w:type="spellStart"/>
      <w:r w:rsidRPr="0063500F">
        <w:rPr>
          <w:rStyle w:val="BenutzereingabenundCodeZchn"/>
        </w:rPr>
        <w:t>MyModule</w:t>
      </w:r>
      <w:proofErr w:type="spellEnd"/>
      <w:r w:rsidRPr="0063500F">
        <w:rPr>
          <w:rStyle w:val="BenutzereingabenundCodeZchn"/>
        </w:rPr>
        <w:t>\</w:t>
      </w:r>
      <w:proofErr w:type="spellStart"/>
      <w:r w:rsidRPr="0063500F">
        <w:rPr>
          <w:rStyle w:val="BenutzereingabenundCodeZchn"/>
        </w:rPr>
        <w:t>MyErpInterface</w:t>
      </w:r>
      <w:proofErr w:type="spellEnd"/>
      <w:r w:rsidRPr="0063500F">
        <w:rPr>
          <w:rStyle w:val="BenutzereingabenundCodeZchn"/>
        </w:rPr>
        <w:t>\Core\</w:t>
      </w:r>
      <w:proofErr w:type="spellStart"/>
      <w:r w:rsidRPr="0063500F">
        <w:rPr>
          <w:rStyle w:val="BenutzereingabenundCodeZchn"/>
        </w:rPr>
        <w:t>ErpSoapGateway</w:t>
      </w:r>
      <w:proofErr w:type="spellEnd"/>
      <w:r w:rsidRPr="0063500F">
        <w:rPr>
          <w:rStyle w:val="BenutzereingabenundCodeZchn"/>
        </w:rPr>
        <w:t>::</w:t>
      </w:r>
      <w:proofErr w:type="gramEnd"/>
      <w:r w:rsidRPr="0063500F">
        <w:rPr>
          <w:rStyle w:val="BenutzereingabenundCodeZchn"/>
        </w:rPr>
        <w:t>class,</w:t>
      </w:r>
    </w:p>
    <w:p w14:paraId="26DFB840" w14:textId="77777777" w:rsidR="0063500F" w:rsidRPr="0063500F" w:rsidRDefault="0063500F" w:rsidP="0063500F">
      <w:pPr>
        <w:spacing w:line="240" w:lineRule="exact"/>
      </w:pPr>
    </w:p>
    <w:p w14:paraId="789BB7F2" w14:textId="379BFE7A" w:rsidR="0063500F" w:rsidRDefault="0063500F" w:rsidP="0063500F">
      <w:pPr>
        <w:spacing w:line="240" w:lineRule="exact"/>
      </w:pPr>
      <w:r w:rsidRPr="0063500F">
        <w:t xml:space="preserve">With class </w:t>
      </w:r>
      <w:r w:rsidRPr="0063500F">
        <w:rPr>
          <w:rStyle w:val="BenutzereingabenundCodeZchn"/>
        </w:rPr>
        <w:t>\</w:t>
      </w:r>
      <w:proofErr w:type="spellStart"/>
      <w:r w:rsidRPr="0063500F">
        <w:rPr>
          <w:rStyle w:val="BenutzereingabenundCodeZchn"/>
        </w:rPr>
        <w:t>MyModule</w:t>
      </w:r>
      <w:proofErr w:type="spellEnd"/>
      <w:r w:rsidRPr="0063500F">
        <w:rPr>
          <w:rStyle w:val="BenutzereingabenundCodeZchn"/>
        </w:rPr>
        <w:t>\</w:t>
      </w:r>
      <w:proofErr w:type="spellStart"/>
      <w:r w:rsidRPr="0063500F">
        <w:rPr>
          <w:rStyle w:val="BenutzereingabenundCodeZchn"/>
        </w:rPr>
        <w:t>MyErpInterface</w:t>
      </w:r>
      <w:proofErr w:type="spellEnd"/>
      <w:r w:rsidRPr="0063500F">
        <w:rPr>
          <w:rStyle w:val="BenutzereingabenundCodeZchn"/>
        </w:rPr>
        <w:t>\Core\</w:t>
      </w:r>
      <w:proofErr w:type="spellStart"/>
      <w:r w:rsidRPr="0063500F">
        <w:rPr>
          <w:rStyle w:val="BenutzereingabenundCodeZchn"/>
        </w:rPr>
        <w:t>ErpSoapGateway</w:t>
      </w:r>
      <w:proofErr w:type="spellEnd"/>
      <w:r w:rsidRPr="0063500F">
        <w:t xml:space="preserve"> like follows.</w:t>
      </w:r>
    </w:p>
    <w:p w14:paraId="767E6802" w14:textId="77777777" w:rsidR="0063500F" w:rsidRDefault="0063500F" w:rsidP="0063500F">
      <w:pPr>
        <w:spacing w:line="240" w:lineRule="exact"/>
      </w:pPr>
    </w:p>
    <w:p w14:paraId="76B866FE" w14:textId="77777777" w:rsidR="0063500F" w:rsidRPr="0063500F" w:rsidRDefault="0063500F" w:rsidP="0063500F">
      <w:pPr>
        <w:spacing w:line="240" w:lineRule="exact"/>
        <w:rPr>
          <w:rStyle w:val="BenutzereingabenundCodeZchn"/>
        </w:rPr>
      </w:pPr>
      <w:r w:rsidRPr="0063500F">
        <w:rPr>
          <w:rStyle w:val="BenutzereingabenundCodeZchn"/>
        </w:rPr>
        <w:t>&lt;?php</w:t>
      </w:r>
    </w:p>
    <w:p w14:paraId="1B540CCC" w14:textId="77777777" w:rsidR="0063500F" w:rsidRPr="0063500F" w:rsidRDefault="0063500F" w:rsidP="0063500F">
      <w:pPr>
        <w:spacing w:line="240" w:lineRule="exact"/>
        <w:rPr>
          <w:rStyle w:val="BenutzereingabenundCodeZchn"/>
        </w:rPr>
      </w:pPr>
      <w:r w:rsidRPr="0063500F">
        <w:rPr>
          <w:rStyle w:val="BenutzereingabenundCodeZchn"/>
        </w:rPr>
        <w:t xml:space="preserve">namespace </w:t>
      </w:r>
      <w:proofErr w:type="spellStart"/>
      <w:r w:rsidRPr="0063500F">
        <w:rPr>
          <w:rStyle w:val="BenutzereingabenundCodeZchn"/>
        </w:rPr>
        <w:t>MyModule</w:t>
      </w:r>
      <w:proofErr w:type="spellEnd"/>
      <w:r w:rsidRPr="0063500F">
        <w:rPr>
          <w:rStyle w:val="BenutzereingabenundCodeZchn"/>
        </w:rPr>
        <w:t>\</w:t>
      </w:r>
      <w:proofErr w:type="spellStart"/>
      <w:r w:rsidRPr="0063500F">
        <w:rPr>
          <w:rStyle w:val="BenutzereingabenundCodeZchn"/>
        </w:rPr>
        <w:t>MyErpInterface</w:t>
      </w:r>
      <w:proofErr w:type="spellEnd"/>
      <w:r w:rsidRPr="0063500F">
        <w:rPr>
          <w:rStyle w:val="BenutzereingabenundCodeZchn"/>
        </w:rPr>
        <w:t>\Core;</w:t>
      </w:r>
    </w:p>
    <w:p w14:paraId="027B9E98" w14:textId="77777777" w:rsidR="0063500F" w:rsidRPr="0063500F" w:rsidRDefault="0063500F" w:rsidP="0063500F">
      <w:pPr>
        <w:spacing w:line="240" w:lineRule="exact"/>
        <w:rPr>
          <w:rStyle w:val="BenutzereingabenundCodeZchn"/>
        </w:rPr>
      </w:pPr>
    </w:p>
    <w:p w14:paraId="5B7FCE56" w14:textId="77777777" w:rsidR="0063500F" w:rsidRPr="0063500F" w:rsidRDefault="0063500F" w:rsidP="0063500F">
      <w:pPr>
        <w:spacing w:line="240" w:lineRule="exact"/>
        <w:rPr>
          <w:rStyle w:val="BenutzereingabenundCodeZchn"/>
        </w:rPr>
      </w:pPr>
      <w:r w:rsidRPr="0063500F">
        <w:rPr>
          <w:rStyle w:val="BenutzereingabenundCodeZchn"/>
        </w:rPr>
        <w:t xml:space="preserve">class </w:t>
      </w:r>
      <w:proofErr w:type="spellStart"/>
      <w:r w:rsidRPr="0063500F">
        <w:rPr>
          <w:rStyle w:val="BenutzereingabenundCodeZchn"/>
        </w:rPr>
        <w:t>ErpSoapGateway</w:t>
      </w:r>
      <w:proofErr w:type="spellEnd"/>
      <w:r w:rsidRPr="0063500F">
        <w:rPr>
          <w:rStyle w:val="BenutzereingabenundCodeZchn"/>
        </w:rPr>
        <w:t xml:space="preserve"> extends </w:t>
      </w:r>
      <w:proofErr w:type="spellStart"/>
      <w:r w:rsidRPr="0063500F">
        <w:rPr>
          <w:rStyle w:val="BenutzereingabenundCodeZchn"/>
        </w:rPr>
        <w:t>ErpSoapGateway_parent</w:t>
      </w:r>
      <w:proofErr w:type="spellEnd"/>
    </w:p>
    <w:p w14:paraId="511B9E06" w14:textId="77777777" w:rsidR="0063500F" w:rsidRPr="0063500F" w:rsidRDefault="0063500F" w:rsidP="0063500F">
      <w:pPr>
        <w:spacing w:line="240" w:lineRule="exact"/>
        <w:rPr>
          <w:rStyle w:val="BenutzereingabenundCodeZchn"/>
        </w:rPr>
      </w:pPr>
      <w:r w:rsidRPr="0063500F">
        <w:rPr>
          <w:rStyle w:val="BenutzereingabenundCodeZchn"/>
        </w:rPr>
        <w:t>{</w:t>
      </w:r>
    </w:p>
    <w:p w14:paraId="2B8A226C" w14:textId="77777777" w:rsidR="0063500F" w:rsidRPr="0063500F" w:rsidRDefault="0063500F" w:rsidP="0063500F">
      <w:pPr>
        <w:spacing w:line="240" w:lineRule="exact"/>
        <w:rPr>
          <w:rStyle w:val="BenutzereingabenundCodeZchn"/>
        </w:rPr>
      </w:pPr>
      <w:r w:rsidRPr="0063500F">
        <w:rPr>
          <w:rStyle w:val="BenutzereingabenundCodeZchn"/>
        </w:rPr>
        <w:t xml:space="preserve">    public function </w:t>
      </w:r>
      <w:proofErr w:type="spellStart"/>
      <w:r w:rsidRPr="0063500F">
        <w:rPr>
          <w:rStyle w:val="BenutzereingabenundCodeZchn"/>
        </w:rPr>
        <w:t>OXERPSetMyErpType</w:t>
      </w:r>
      <w:proofErr w:type="spellEnd"/>
      <w:r w:rsidRPr="0063500F">
        <w:rPr>
          <w:rStyle w:val="BenutzereingabenundCodeZchn"/>
        </w:rPr>
        <w:t>($parameters)</w:t>
      </w:r>
    </w:p>
    <w:p w14:paraId="6D5765B2" w14:textId="77777777" w:rsidR="0063500F" w:rsidRPr="0063500F" w:rsidRDefault="0063500F" w:rsidP="0063500F">
      <w:pPr>
        <w:spacing w:line="240" w:lineRule="exact"/>
        <w:rPr>
          <w:rStyle w:val="BenutzereingabenundCodeZchn"/>
        </w:rPr>
      </w:pPr>
      <w:r w:rsidRPr="0063500F">
        <w:rPr>
          <w:rStyle w:val="BenutzereingabenundCodeZchn"/>
        </w:rPr>
        <w:t xml:space="preserve">    {</w:t>
      </w:r>
    </w:p>
    <w:p w14:paraId="4CE53D0C" w14:textId="77777777" w:rsidR="0063500F" w:rsidRPr="0063500F" w:rsidRDefault="0063500F" w:rsidP="0063500F">
      <w:pPr>
        <w:spacing w:line="240" w:lineRule="exact"/>
        <w:rPr>
          <w:rStyle w:val="BenutzereingabenundCodeZchn"/>
        </w:rPr>
      </w:pPr>
      <w:r w:rsidRPr="0063500F">
        <w:rPr>
          <w:rStyle w:val="BenutzereingabenundCodeZchn"/>
        </w:rPr>
        <w:t xml:space="preserve">        $object = $this-&gt;_</w:t>
      </w:r>
      <w:proofErr w:type="spellStart"/>
      <w:r w:rsidRPr="0063500F">
        <w:rPr>
          <w:rStyle w:val="BenutzereingabenundCodeZchn"/>
        </w:rPr>
        <w:t>formatInput</w:t>
      </w:r>
      <w:proofErr w:type="spellEnd"/>
      <w:r w:rsidRPr="0063500F">
        <w:rPr>
          <w:rStyle w:val="BenutzereingabenundCodeZchn"/>
        </w:rPr>
        <w:t>($parameters-&gt;</w:t>
      </w:r>
      <w:proofErr w:type="spellStart"/>
      <w:r w:rsidRPr="0063500F">
        <w:rPr>
          <w:rStyle w:val="BenutzereingabenundCodeZchn"/>
        </w:rPr>
        <w:t>myErpType</w:t>
      </w:r>
      <w:proofErr w:type="spellEnd"/>
      <w:r w:rsidRPr="0063500F">
        <w:rPr>
          <w:rStyle w:val="BenutzereingabenundCodeZchn"/>
        </w:rPr>
        <w:t>);</w:t>
      </w:r>
    </w:p>
    <w:p w14:paraId="1163D80B" w14:textId="77777777" w:rsidR="0063500F" w:rsidRPr="0063500F" w:rsidRDefault="0063500F" w:rsidP="0063500F">
      <w:pPr>
        <w:spacing w:line="240" w:lineRule="exact"/>
        <w:rPr>
          <w:rStyle w:val="BenutzereingabenundCodeZchn"/>
        </w:rPr>
      </w:pPr>
      <w:r w:rsidRPr="0063500F">
        <w:rPr>
          <w:rStyle w:val="BenutzereingabenundCodeZchn"/>
        </w:rPr>
        <w:t xml:space="preserve">        return $this-&gt;_</w:t>
      </w:r>
      <w:proofErr w:type="gramStart"/>
      <w:r w:rsidRPr="0063500F">
        <w:rPr>
          <w:rStyle w:val="BenutzereingabenundCodeZchn"/>
        </w:rPr>
        <w:t>import(</w:t>
      </w:r>
      <w:proofErr w:type="gramEnd"/>
      <w:r w:rsidRPr="0063500F">
        <w:rPr>
          <w:rStyle w:val="BenutzereingabenundCodeZchn"/>
        </w:rPr>
        <w:t>\</w:t>
      </w:r>
      <w:proofErr w:type="spellStart"/>
      <w:r w:rsidRPr="0063500F">
        <w:rPr>
          <w:rStyle w:val="BenutzereingabenundCodeZchn"/>
        </w:rPr>
        <w:t>MyModule</w:t>
      </w:r>
      <w:proofErr w:type="spellEnd"/>
      <w:r w:rsidRPr="0063500F">
        <w:rPr>
          <w:rStyle w:val="BenutzereingabenundCodeZchn"/>
        </w:rPr>
        <w:t>\</w:t>
      </w:r>
      <w:proofErr w:type="spellStart"/>
      <w:r w:rsidRPr="0063500F">
        <w:rPr>
          <w:rStyle w:val="BenutzereingabenundCodeZchn"/>
        </w:rPr>
        <w:t>MyErpInterface</w:t>
      </w:r>
      <w:proofErr w:type="spellEnd"/>
      <w:r w:rsidRPr="0063500F">
        <w:rPr>
          <w:rStyle w:val="BenutzereingabenundCodeZchn"/>
        </w:rPr>
        <w:t>\Core\</w:t>
      </w:r>
      <w:proofErr w:type="spellStart"/>
      <w:r w:rsidRPr="0063500F">
        <w:rPr>
          <w:rStyle w:val="BenutzereingabenundCodeZchn"/>
        </w:rPr>
        <w:t>ErpType</w:t>
      </w:r>
      <w:proofErr w:type="spellEnd"/>
      <w:r w:rsidRPr="0063500F">
        <w:rPr>
          <w:rStyle w:val="BenutzereingabenundCodeZchn"/>
        </w:rPr>
        <w:t>::class, $object);</w:t>
      </w:r>
    </w:p>
    <w:p w14:paraId="3E63D9F0" w14:textId="77777777" w:rsidR="0063500F" w:rsidRPr="0063500F" w:rsidRDefault="0063500F" w:rsidP="0063500F">
      <w:pPr>
        <w:spacing w:line="240" w:lineRule="exact"/>
        <w:rPr>
          <w:rStyle w:val="BenutzereingabenundCodeZchn"/>
        </w:rPr>
      </w:pPr>
      <w:r w:rsidRPr="0063500F">
        <w:rPr>
          <w:rStyle w:val="BenutzereingabenundCodeZchn"/>
        </w:rPr>
        <w:t xml:space="preserve">    }</w:t>
      </w:r>
    </w:p>
    <w:p w14:paraId="17ACB205" w14:textId="77777777" w:rsidR="0063500F" w:rsidRPr="0063500F" w:rsidRDefault="0063500F" w:rsidP="0063500F">
      <w:pPr>
        <w:spacing w:line="240" w:lineRule="exact"/>
        <w:rPr>
          <w:rStyle w:val="BenutzereingabenundCodeZchn"/>
        </w:rPr>
      </w:pPr>
    </w:p>
    <w:p w14:paraId="57361786" w14:textId="77777777" w:rsidR="0063500F" w:rsidRPr="0063500F" w:rsidRDefault="0063500F" w:rsidP="0063500F">
      <w:pPr>
        <w:spacing w:line="240" w:lineRule="exact"/>
        <w:rPr>
          <w:rStyle w:val="BenutzereingabenundCodeZchn"/>
        </w:rPr>
      </w:pPr>
      <w:r w:rsidRPr="0063500F">
        <w:rPr>
          <w:rStyle w:val="BenutzereingabenundCodeZchn"/>
        </w:rPr>
        <w:t xml:space="preserve">    public function </w:t>
      </w:r>
      <w:proofErr w:type="spellStart"/>
      <w:r w:rsidRPr="0063500F">
        <w:rPr>
          <w:rStyle w:val="BenutzereingabenundCodeZchn"/>
        </w:rPr>
        <w:t>OXERPGetMyErpType</w:t>
      </w:r>
      <w:proofErr w:type="spellEnd"/>
      <w:r w:rsidRPr="0063500F">
        <w:rPr>
          <w:rStyle w:val="BenutzereingabenundCodeZchn"/>
        </w:rPr>
        <w:t>($parameters)</w:t>
      </w:r>
    </w:p>
    <w:p w14:paraId="513141E0" w14:textId="77777777" w:rsidR="0063500F" w:rsidRPr="0063500F" w:rsidRDefault="0063500F" w:rsidP="0063500F">
      <w:pPr>
        <w:spacing w:line="240" w:lineRule="exact"/>
        <w:rPr>
          <w:rStyle w:val="BenutzereingabenundCodeZchn"/>
        </w:rPr>
      </w:pPr>
      <w:r w:rsidRPr="0063500F">
        <w:rPr>
          <w:rStyle w:val="BenutzereingabenundCodeZchn"/>
        </w:rPr>
        <w:t xml:space="preserve">    {</w:t>
      </w:r>
    </w:p>
    <w:p w14:paraId="69B9122D" w14:textId="77777777" w:rsidR="0063500F" w:rsidRPr="0063500F" w:rsidRDefault="0063500F" w:rsidP="0063500F">
      <w:pPr>
        <w:spacing w:line="240" w:lineRule="exact"/>
        <w:rPr>
          <w:rStyle w:val="BenutzereingabenundCodeZchn"/>
        </w:rPr>
      </w:pPr>
      <w:r w:rsidRPr="0063500F">
        <w:rPr>
          <w:rStyle w:val="BenutzereingabenundCodeZchn"/>
        </w:rPr>
        <w:t xml:space="preserve">        $where = ''; //enter condition here</w:t>
      </w:r>
    </w:p>
    <w:p w14:paraId="7BFB4673" w14:textId="77777777" w:rsidR="0063500F" w:rsidRPr="0063500F" w:rsidRDefault="0063500F" w:rsidP="0063500F">
      <w:pPr>
        <w:spacing w:line="240" w:lineRule="exact"/>
        <w:rPr>
          <w:rStyle w:val="BenutzereingabenundCodeZchn"/>
        </w:rPr>
      </w:pPr>
      <w:r w:rsidRPr="0063500F">
        <w:rPr>
          <w:rStyle w:val="BenutzereingabenundCodeZchn"/>
        </w:rPr>
        <w:t xml:space="preserve">        return $this-&gt;_</w:t>
      </w:r>
      <w:proofErr w:type="gramStart"/>
      <w:r w:rsidRPr="0063500F">
        <w:rPr>
          <w:rStyle w:val="BenutzereingabenundCodeZchn"/>
        </w:rPr>
        <w:t>export(</w:t>
      </w:r>
      <w:proofErr w:type="gramEnd"/>
      <w:r w:rsidRPr="0063500F">
        <w:rPr>
          <w:rStyle w:val="BenutzereingabenundCodeZchn"/>
        </w:rPr>
        <w:t>\</w:t>
      </w:r>
      <w:proofErr w:type="spellStart"/>
      <w:r w:rsidRPr="0063500F">
        <w:rPr>
          <w:rStyle w:val="BenutzereingabenundCodeZchn"/>
        </w:rPr>
        <w:t>MyModule</w:t>
      </w:r>
      <w:proofErr w:type="spellEnd"/>
      <w:r w:rsidRPr="0063500F">
        <w:rPr>
          <w:rStyle w:val="BenutzereingabenundCodeZchn"/>
        </w:rPr>
        <w:t>\</w:t>
      </w:r>
      <w:proofErr w:type="spellStart"/>
      <w:r w:rsidRPr="0063500F">
        <w:rPr>
          <w:rStyle w:val="BenutzereingabenundCodeZchn"/>
        </w:rPr>
        <w:t>MyErpInterface</w:t>
      </w:r>
      <w:proofErr w:type="spellEnd"/>
      <w:r w:rsidRPr="0063500F">
        <w:rPr>
          <w:rStyle w:val="BenutzereingabenundCodeZchn"/>
        </w:rPr>
        <w:t>\Core\</w:t>
      </w:r>
      <w:proofErr w:type="spellStart"/>
      <w:r w:rsidRPr="0063500F">
        <w:rPr>
          <w:rStyle w:val="BenutzereingabenundCodeZchn"/>
        </w:rPr>
        <w:t>ErpType</w:t>
      </w:r>
      <w:proofErr w:type="spellEnd"/>
      <w:r w:rsidRPr="0063500F">
        <w:rPr>
          <w:rStyle w:val="BenutzereingabenundCodeZchn"/>
        </w:rPr>
        <w:t>::class, $where);</w:t>
      </w:r>
    </w:p>
    <w:p w14:paraId="71CA9E83" w14:textId="77777777" w:rsidR="0063500F" w:rsidRPr="0063500F" w:rsidRDefault="0063500F" w:rsidP="0063500F">
      <w:pPr>
        <w:spacing w:line="240" w:lineRule="exact"/>
        <w:rPr>
          <w:rStyle w:val="BenutzereingabenundCodeZchn"/>
        </w:rPr>
      </w:pPr>
      <w:r w:rsidRPr="0063500F">
        <w:rPr>
          <w:rStyle w:val="BenutzereingabenundCodeZchn"/>
        </w:rPr>
        <w:t xml:space="preserve">    }</w:t>
      </w:r>
    </w:p>
    <w:p w14:paraId="053007CC" w14:textId="77777777" w:rsidR="0063500F" w:rsidRPr="0063500F" w:rsidRDefault="0063500F" w:rsidP="0063500F">
      <w:pPr>
        <w:spacing w:line="240" w:lineRule="exact"/>
        <w:rPr>
          <w:rStyle w:val="BenutzereingabenundCodeZchn"/>
        </w:rPr>
      </w:pPr>
    </w:p>
    <w:p w14:paraId="1EA7C87F" w14:textId="77777777" w:rsidR="0063500F" w:rsidRPr="0063500F" w:rsidRDefault="0063500F" w:rsidP="0063500F">
      <w:pPr>
        <w:spacing w:line="240" w:lineRule="exact"/>
        <w:rPr>
          <w:rStyle w:val="BenutzereingabenundCodeZchn"/>
        </w:rPr>
      </w:pPr>
      <w:r w:rsidRPr="0063500F">
        <w:rPr>
          <w:rStyle w:val="BenutzereingabenundCodeZchn"/>
        </w:rPr>
        <w:t xml:space="preserve">    public function </w:t>
      </w:r>
      <w:proofErr w:type="spellStart"/>
      <w:r w:rsidRPr="0063500F">
        <w:rPr>
          <w:rStyle w:val="BenutzereingabenundCodeZchn"/>
        </w:rPr>
        <w:t>OXERPDeleteMyErpType</w:t>
      </w:r>
      <w:proofErr w:type="spellEnd"/>
      <w:r w:rsidRPr="0063500F">
        <w:rPr>
          <w:rStyle w:val="BenutzereingabenundCodeZchn"/>
        </w:rPr>
        <w:t>($parameters)</w:t>
      </w:r>
    </w:p>
    <w:p w14:paraId="25C36A22" w14:textId="77777777" w:rsidR="0063500F" w:rsidRPr="0063500F" w:rsidRDefault="0063500F" w:rsidP="0063500F">
      <w:pPr>
        <w:spacing w:line="240" w:lineRule="exact"/>
        <w:rPr>
          <w:rStyle w:val="BenutzereingabenundCodeZchn"/>
        </w:rPr>
      </w:pPr>
      <w:r w:rsidRPr="0063500F">
        <w:rPr>
          <w:rStyle w:val="BenutzereingabenundCodeZchn"/>
        </w:rPr>
        <w:t xml:space="preserve">    {</w:t>
      </w:r>
    </w:p>
    <w:p w14:paraId="54CB6474" w14:textId="77777777" w:rsidR="0063500F" w:rsidRPr="0063500F" w:rsidRDefault="0063500F" w:rsidP="0063500F">
      <w:pPr>
        <w:spacing w:line="240" w:lineRule="exact"/>
        <w:rPr>
          <w:rStyle w:val="BenutzereingabenundCodeZchn"/>
        </w:rPr>
      </w:pPr>
      <w:r w:rsidRPr="0063500F">
        <w:rPr>
          <w:rStyle w:val="BenutzereingabenundCodeZchn"/>
        </w:rPr>
        <w:t xml:space="preserve">        return $this-&gt;_</w:t>
      </w:r>
      <w:proofErr w:type="gramStart"/>
      <w:r w:rsidRPr="0063500F">
        <w:rPr>
          <w:rStyle w:val="BenutzereingabenundCodeZchn"/>
        </w:rPr>
        <w:t>delete(</w:t>
      </w:r>
      <w:proofErr w:type="gramEnd"/>
      <w:r w:rsidRPr="0063500F">
        <w:rPr>
          <w:rStyle w:val="BenutzereingabenundCodeZchn"/>
        </w:rPr>
        <w:t>\</w:t>
      </w:r>
      <w:proofErr w:type="spellStart"/>
      <w:r w:rsidRPr="0063500F">
        <w:rPr>
          <w:rStyle w:val="BenutzereingabenundCodeZchn"/>
        </w:rPr>
        <w:t>MyModule</w:t>
      </w:r>
      <w:proofErr w:type="spellEnd"/>
      <w:r w:rsidRPr="0063500F">
        <w:rPr>
          <w:rStyle w:val="BenutzereingabenundCodeZchn"/>
        </w:rPr>
        <w:t>\</w:t>
      </w:r>
      <w:proofErr w:type="spellStart"/>
      <w:r w:rsidRPr="0063500F">
        <w:rPr>
          <w:rStyle w:val="BenutzereingabenundCodeZchn"/>
        </w:rPr>
        <w:t>MyErpInterface</w:t>
      </w:r>
      <w:proofErr w:type="spellEnd"/>
      <w:r w:rsidRPr="0063500F">
        <w:rPr>
          <w:rStyle w:val="BenutzereingabenundCodeZchn"/>
        </w:rPr>
        <w:t>\Core\</w:t>
      </w:r>
      <w:proofErr w:type="spellStart"/>
      <w:r w:rsidRPr="0063500F">
        <w:rPr>
          <w:rStyle w:val="BenutzereingabenundCodeZchn"/>
        </w:rPr>
        <w:t>ErpType</w:t>
      </w:r>
      <w:proofErr w:type="spellEnd"/>
      <w:r w:rsidRPr="0063500F">
        <w:rPr>
          <w:rStyle w:val="BenutzereingabenundCodeZchn"/>
        </w:rPr>
        <w:t>::class, [$parameters-&gt;identifier]);</w:t>
      </w:r>
    </w:p>
    <w:p w14:paraId="6A68FED3" w14:textId="19D9A8A2" w:rsidR="0063500F" w:rsidRPr="0063500F" w:rsidRDefault="0063500F" w:rsidP="0063500F">
      <w:pPr>
        <w:spacing w:line="240" w:lineRule="exact"/>
        <w:rPr>
          <w:rStyle w:val="BenutzereingabenundCodeZchn"/>
        </w:rPr>
      </w:pPr>
      <w:r w:rsidRPr="0063500F">
        <w:rPr>
          <w:rStyle w:val="BenutzereingabenundCodeZchn"/>
        </w:rPr>
        <w:t xml:space="preserve">    }</w:t>
      </w:r>
    </w:p>
    <w:p w14:paraId="7DEF0728" w14:textId="6FE3F6AF" w:rsidR="0016151C" w:rsidRDefault="0016151C" w:rsidP="00191D03">
      <w:pPr>
        <w:pStyle w:val="berschrift2"/>
        <w:tabs>
          <w:tab w:val="clear" w:pos="1997"/>
        </w:tabs>
        <w:ind w:left="0" w:firstLine="0"/>
      </w:pPr>
      <w:bookmarkStart w:id="72" w:name="_Toc518307490"/>
      <w:r w:rsidRPr="0016151C">
        <w:lastRenderedPageBreak/>
        <w:t>Add handler methods</w:t>
      </w:r>
      <w:bookmarkEnd w:id="72"/>
    </w:p>
    <w:p w14:paraId="177B9036" w14:textId="17000CB1" w:rsidR="0016151C" w:rsidRDefault="002008BD" w:rsidP="004A6B6A">
      <w:r w:rsidRPr="002008BD">
        <w:t xml:space="preserve">ERP methods _import, _delete, _export by default call </w:t>
      </w:r>
      <w:proofErr w:type="spellStart"/>
      <w:proofErr w:type="gramStart"/>
      <w:r w:rsidRPr="00966D28">
        <w:rPr>
          <w:rStyle w:val="BenutzereingabenundCodeZchn"/>
        </w:rPr>
        <w:t>oxErpSoap</w:t>
      </w:r>
      <w:proofErr w:type="spellEnd"/>
      <w:r w:rsidRPr="00966D28">
        <w:rPr>
          <w:rStyle w:val="BenutzereingabenundCodeZchn"/>
        </w:rPr>
        <w:t>::</w:t>
      </w:r>
      <w:proofErr w:type="gramEnd"/>
      <w:r w:rsidRPr="00966D28">
        <w:rPr>
          <w:rStyle w:val="BenutzereingabenundCodeZchn"/>
        </w:rPr>
        <w:t>_Import()</w:t>
      </w:r>
      <w:r w:rsidRPr="002008BD">
        <w:t xml:space="preserve">, </w:t>
      </w:r>
      <w:proofErr w:type="spellStart"/>
      <w:r w:rsidRPr="00966D28">
        <w:rPr>
          <w:rStyle w:val="BenutzereingabenundCodeZchn"/>
        </w:rPr>
        <w:t>oxErpSoap</w:t>
      </w:r>
      <w:proofErr w:type="spellEnd"/>
      <w:r w:rsidRPr="00966D28">
        <w:rPr>
          <w:rStyle w:val="BenutzereingabenundCodeZchn"/>
        </w:rPr>
        <w:t>::_Delete()</w:t>
      </w:r>
      <w:r w:rsidRPr="002008BD">
        <w:t xml:space="preserve">, </w:t>
      </w:r>
      <w:proofErr w:type="spellStart"/>
      <w:r w:rsidRPr="00966D28">
        <w:rPr>
          <w:rStyle w:val="BenutzereingabenundCodeZchn"/>
        </w:rPr>
        <w:t>oxErpSoap</w:t>
      </w:r>
      <w:proofErr w:type="spellEnd"/>
      <w:r w:rsidRPr="00966D28">
        <w:rPr>
          <w:rStyle w:val="BenutzereingabenundCodeZchn"/>
        </w:rPr>
        <w:t>::_Export()</w:t>
      </w:r>
      <w:r w:rsidRPr="002008BD">
        <w:t xml:space="preserve"> unless your module chain extends </w:t>
      </w:r>
      <w:proofErr w:type="spellStart"/>
      <w:r w:rsidRPr="00966D28">
        <w:rPr>
          <w:rStyle w:val="BenutzereingabenundCodeZchn"/>
        </w:rPr>
        <w:t>oxErpSoap</w:t>
      </w:r>
      <w:proofErr w:type="spellEnd"/>
      <w:r w:rsidRPr="002008BD">
        <w:t xml:space="preserve"> and implements own import, delete and export handling functionality.</w:t>
      </w:r>
    </w:p>
    <w:p w14:paraId="77F3B372" w14:textId="77777777" w:rsidR="002008BD" w:rsidRDefault="002008BD" w:rsidP="004A6B6A"/>
    <w:p w14:paraId="0E4DAB5A" w14:textId="77777777" w:rsidR="00966D28" w:rsidRPr="00966D28" w:rsidRDefault="00966D28" w:rsidP="00966D28">
      <w:pPr>
        <w:spacing w:line="240" w:lineRule="exact"/>
        <w:rPr>
          <w:rStyle w:val="BenutzereingabenundCodeZchn"/>
        </w:rPr>
      </w:pPr>
      <w:r w:rsidRPr="00966D28">
        <w:rPr>
          <w:rStyle w:val="BenutzereingabenundCodeZchn"/>
        </w:rPr>
        <w:t xml:space="preserve">//module </w:t>
      </w:r>
      <w:proofErr w:type="spellStart"/>
      <w:r w:rsidRPr="00966D28">
        <w:rPr>
          <w:rStyle w:val="BenutzereingabenundCodeZchn"/>
        </w:rPr>
        <w:t>metadata.php</w:t>
      </w:r>
      <w:proofErr w:type="spellEnd"/>
    </w:p>
    <w:p w14:paraId="54B34A13" w14:textId="77777777" w:rsidR="00966D28" w:rsidRPr="00966D28" w:rsidRDefault="00966D28" w:rsidP="00966D28">
      <w:pPr>
        <w:spacing w:line="240" w:lineRule="exact"/>
        <w:rPr>
          <w:rStyle w:val="BenutzereingabenundCodeZchn"/>
        </w:rPr>
      </w:pPr>
      <w:r w:rsidRPr="00966D28">
        <w:rPr>
          <w:rStyle w:val="BenutzereingabenundCodeZchn"/>
        </w:rPr>
        <w:t>'extend' =&gt; [</w:t>
      </w:r>
    </w:p>
    <w:p w14:paraId="7E9D37B2" w14:textId="7D2DA572" w:rsidR="00966D28" w:rsidRPr="00966D28" w:rsidRDefault="00966D28" w:rsidP="00966D28">
      <w:pPr>
        <w:spacing w:line="240" w:lineRule="exact"/>
        <w:rPr>
          <w:rStyle w:val="BenutzereingabenundCodeZchn"/>
        </w:rPr>
      </w:pPr>
      <w:r w:rsidRPr="00966D28">
        <w:rPr>
          <w:rStyle w:val="BenutzereingabenundCodeZchn"/>
        </w:rPr>
        <w:t>'</w:t>
      </w:r>
      <w:proofErr w:type="spellStart"/>
      <w:r w:rsidRPr="00966D28">
        <w:rPr>
          <w:rStyle w:val="BenutzereingabenundCodeZchn"/>
        </w:rPr>
        <w:t>oxErpSoap</w:t>
      </w:r>
      <w:proofErr w:type="spellEnd"/>
      <w:r w:rsidRPr="00966D28">
        <w:rPr>
          <w:rStyle w:val="BenutzereingabenundCodeZchn"/>
        </w:rPr>
        <w:t xml:space="preserve">' =&gt; </w:t>
      </w:r>
      <w:proofErr w:type="gramStart"/>
      <w:r w:rsidRPr="00966D28">
        <w:rPr>
          <w:rStyle w:val="BenutzereingabenundCodeZchn"/>
        </w:rPr>
        <w:t>\</w:t>
      </w:r>
      <w:proofErr w:type="spellStart"/>
      <w:r w:rsidRPr="00966D28">
        <w:rPr>
          <w:rStyle w:val="BenutzereingabenundCodeZchn"/>
        </w:rPr>
        <w:t>MyModule</w:t>
      </w:r>
      <w:proofErr w:type="spellEnd"/>
      <w:r w:rsidRPr="00966D28">
        <w:rPr>
          <w:rStyle w:val="BenutzereingabenundCodeZchn"/>
        </w:rPr>
        <w:t>\</w:t>
      </w:r>
      <w:proofErr w:type="spellStart"/>
      <w:r w:rsidRPr="00966D28">
        <w:rPr>
          <w:rStyle w:val="BenutzereingabenundCodeZchn"/>
        </w:rPr>
        <w:t>MyErpInterface</w:t>
      </w:r>
      <w:proofErr w:type="spellEnd"/>
      <w:r w:rsidRPr="00966D28">
        <w:rPr>
          <w:rStyle w:val="BenutzereingabenundCodeZchn"/>
        </w:rPr>
        <w:t>\Core\</w:t>
      </w:r>
      <w:proofErr w:type="spellStart"/>
      <w:r w:rsidRPr="00966D28">
        <w:rPr>
          <w:rStyle w:val="BenutzereingabenundCodeZchn"/>
        </w:rPr>
        <w:t>ErpSoap</w:t>
      </w:r>
      <w:proofErr w:type="spellEnd"/>
      <w:r w:rsidRPr="00966D28">
        <w:rPr>
          <w:rStyle w:val="BenutzereingabenundCodeZchn"/>
        </w:rPr>
        <w:t>::</w:t>
      </w:r>
      <w:proofErr w:type="gramEnd"/>
      <w:r w:rsidRPr="00966D28">
        <w:rPr>
          <w:rStyle w:val="BenutzereingabenundCodeZchn"/>
        </w:rPr>
        <w:t>class,</w:t>
      </w:r>
    </w:p>
    <w:p w14:paraId="5B3111DB" w14:textId="77777777" w:rsidR="00966D28" w:rsidRDefault="00966D28" w:rsidP="00966D28"/>
    <w:p w14:paraId="0486D9C0" w14:textId="1849A64B" w:rsidR="00966D28" w:rsidRDefault="00966D28" w:rsidP="00966D28">
      <w:r>
        <w:t>W</w:t>
      </w:r>
      <w:r w:rsidRPr="00966D28">
        <w:t xml:space="preserve">ith class </w:t>
      </w:r>
      <w:r w:rsidRPr="00CF5C7E">
        <w:rPr>
          <w:rStyle w:val="BenutzereingabenundCodeZchn"/>
        </w:rPr>
        <w:t>\</w:t>
      </w:r>
      <w:proofErr w:type="spellStart"/>
      <w:r w:rsidRPr="00CF5C7E">
        <w:rPr>
          <w:rStyle w:val="BenutzereingabenundCodeZchn"/>
        </w:rPr>
        <w:t>MyModule</w:t>
      </w:r>
      <w:proofErr w:type="spellEnd"/>
      <w:r w:rsidRPr="00CF5C7E">
        <w:rPr>
          <w:rStyle w:val="BenutzereingabenundCodeZchn"/>
        </w:rPr>
        <w:t>\</w:t>
      </w:r>
      <w:proofErr w:type="spellStart"/>
      <w:r w:rsidRPr="00CF5C7E">
        <w:rPr>
          <w:rStyle w:val="BenutzereingabenundCodeZchn"/>
        </w:rPr>
        <w:t>MyErpInterface</w:t>
      </w:r>
      <w:proofErr w:type="spellEnd"/>
      <w:r w:rsidRPr="00CF5C7E">
        <w:rPr>
          <w:rStyle w:val="BenutzereingabenundCodeZchn"/>
        </w:rPr>
        <w:t>\Core\</w:t>
      </w:r>
      <w:proofErr w:type="spellStart"/>
      <w:r w:rsidRPr="00CF5C7E">
        <w:rPr>
          <w:rStyle w:val="BenutzereingabenundCodeZchn"/>
        </w:rPr>
        <w:t>ErpSoap</w:t>
      </w:r>
      <w:proofErr w:type="spellEnd"/>
      <w:r w:rsidRPr="00966D28">
        <w:t xml:space="preserve"> like</w:t>
      </w:r>
      <w:r>
        <w:t xml:space="preserve"> follows.</w:t>
      </w:r>
    </w:p>
    <w:p w14:paraId="28888456" w14:textId="77777777" w:rsidR="00966D28" w:rsidRDefault="00966D28" w:rsidP="00966D28"/>
    <w:p w14:paraId="6EFF5D3C" w14:textId="77777777" w:rsidR="00966D28" w:rsidRPr="00966D28" w:rsidRDefault="00966D28" w:rsidP="00966D28">
      <w:pPr>
        <w:spacing w:line="240" w:lineRule="exact"/>
        <w:rPr>
          <w:rStyle w:val="BenutzereingabenundCodeZchn"/>
        </w:rPr>
      </w:pPr>
      <w:r w:rsidRPr="00966D28">
        <w:rPr>
          <w:rStyle w:val="BenutzereingabenundCodeZchn"/>
        </w:rPr>
        <w:t>&lt;?php</w:t>
      </w:r>
    </w:p>
    <w:p w14:paraId="55A8C4C0" w14:textId="77777777" w:rsidR="00966D28" w:rsidRPr="00966D28" w:rsidRDefault="00966D28" w:rsidP="00966D28">
      <w:pPr>
        <w:spacing w:line="240" w:lineRule="exact"/>
        <w:rPr>
          <w:rStyle w:val="BenutzereingabenundCodeZchn"/>
        </w:rPr>
      </w:pPr>
      <w:r w:rsidRPr="00966D28">
        <w:rPr>
          <w:rStyle w:val="BenutzereingabenundCodeZchn"/>
        </w:rPr>
        <w:t xml:space="preserve">namespace </w:t>
      </w:r>
      <w:proofErr w:type="spellStart"/>
      <w:r w:rsidRPr="00966D28">
        <w:rPr>
          <w:rStyle w:val="BenutzereingabenundCodeZchn"/>
        </w:rPr>
        <w:t>MyModule</w:t>
      </w:r>
      <w:proofErr w:type="spellEnd"/>
      <w:r w:rsidRPr="00966D28">
        <w:rPr>
          <w:rStyle w:val="BenutzereingabenundCodeZchn"/>
        </w:rPr>
        <w:t>\</w:t>
      </w:r>
      <w:proofErr w:type="spellStart"/>
      <w:r w:rsidRPr="00966D28">
        <w:rPr>
          <w:rStyle w:val="BenutzereingabenundCodeZchn"/>
        </w:rPr>
        <w:t>MyErpInterface</w:t>
      </w:r>
      <w:proofErr w:type="spellEnd"/>
      <w:r w:rsidRPr="00966D28">
        <w:rPr>
          <w:rStyle w:val="BenutzereingabenundCodeZchn"/>
        </w:rPr>
        <w:t>\Core;</w:t>
      </w:r>
    </w:p>
    <w:p w14:paraId="4690E0A0" w14:textId="77777777" w:rsidR="00966D28" w:rsidRPr="00966D28" w:rsidRDefault="00966D28" w:rsidP="00966D28">
      <w:pPr>
        <w:spacing w:line="240" w:lineRule="exact"/>
        <w:rPr>
          <w:rStyle w:val="BenutzereingabenundCodeZchn"/>
        </w:rPr>
      </w:pPr>
    </w:p>
    <w:p w14:paraId="3F064306" w14:textId="77777777" w:rsidR="00966D28" w:rsidRPr="00966D28" w:rsidRDefault="00966D28" w:rsidP="00966D28">
      <w:pPr>
        <w:spacing w:line="240" w:lineRule="exact"/>
        <w:rPr>
          <w:rStyle w:val="BenutzereingabenundCodeZchn"/>
        </w:rPr>
      </w:pPr>
      <w:r w:rsidRPr="00966D28">
        <w:rPr>
          <w:rStyle w:val="BenutzereingabenundCodeZchn"/>
        </w:rPr>
        <w:t xml:space="preserve">class </w:t>
      </w:r>
      <w:proofErr w:type="spellStart"/>
      <w:r w:rsidRPr="00966D28">
        <w:rPr>
          <w:rStyle w:val="BenutzereingabenundCodeZchn"/>
        </w:rPr>
        <w:t>ErpSoap</w:t>
      </w:r>
      <w:proofErr w:type="spellEnd"/>
      <w:r w:rsidRPr="00966D28">
        <w:rPr>
          <w:rStyle w:val="BenutzereingabenundCodeZchn"/>
        </w:rPr>
        <w:t xml:space="preserve"> extends </w:t>
      </w:r>
      <w:proofErr w:type="spellStart"/>
      <w:r w:rsidRPr="00966D28">
        <w:rPr>
          <w:rStyle w:val="BenutzereingabenundCodeZchn"/>
        </w:rPr>
        <w:t>ErpSoap_parent</w:t>
      </w:r>
      <w:proofErr w:type="spellEnd"/>
    </w:p>
    <w:p w14:paraId="6E462268" w14:textId="77777777" w:rsidR="00966D28" w:rsidRPr="00966D28" w:rsidRDefault="00966D28" w:rsidP="00966D28">
      <w:pPr>
        <w:spacing w:line="240" w:lineRule="exact"/>
        <w:rPr>
          <w:rStyle w:val="BenutzereingabenundCodeZchn"/>
        </w:rPr>
      </w:pPr>
      <w:r w:rsidRPr="00966D28">
        <w:rPr>
          <w:rStyle w:val="BenutzereingabenundCodeZchn"/>
        </w:rPr>
        <w:t>{</w:t>
      </w:r>
    </w:p>
    <w:p w14:paraId="13A2D8D5" w14:textId="77777777" w:rsidR="00966D28" w:rsidRPr="00966D28" w:rsidRDefault="00966D28" w:rsidP="00966D28">
      <w:pPr>
        <w:spacing w:line="240" w:lineRule="exact"/>
        <w:rPr>
          <w:rStyle w:val="BenutzereingabenundCodeZchn"/>
        </w:rPr>
      </w:pPr>
      <w:r w:rsidRPr="00966D28">
        <w:rPr>
          <w:rStyle w:val="BenutzereingabenundCodeZchn"/>
        </w:rPr>
        <w:t xml:space="preserve">    /**</w:t>
      </w:r>
    </w:p>
    <w:p w14:paraId="69653054" w14:textId="77777777" w:rsidR="00966D28" w:rsidRPr="00966D28" w:rsidRDefault="00966D28" w:rsidP="00966D28">
      <w:pPr>
        <w:spacing w:line="240" w:lineRule="exact"/>
        <w:rPr>
          <w:rStyle w:val="BenutzereingabenundCodeZchn"/>
        </w:rPr>
      </w:pPr>
      <w:r w:rsidRPr="00966D28">
        <w:rPr>
          <w:rStyle w:val="BenutzereingabenundCodeZchn"/>
        </w:rPr>
        <w:t xml:space="preserve">     * export handler</w:t>
      </w:r>
    </w:p>
    <w:p w14:paraId="69FBF542" w14:textId="77777777" w:rsidR="00966D28" w:rsidRPr="00966D28" w:rsidRDefault="00966D28" w:rsidP="00966D28">
      <w:pPr>
        <w:spacing w:line="240" w:lineRule="exact"/>
        <w:rPr>
          <w:rStyle w:val="BenutzereingabenundCodeZchn"/>
        </w:rPr>
      </w:pPr>
      <w:r w:rsidRPr="00966D28">
        <w:rPr>
          <w:rStyle w:val="BenutzereingabenundCodeZchn"/>
        </w:rPr>
        <w:t xml:space="preserve">     *</w:t>
      </w:r>
    </w:p>
    <w:p w14:paraId="01FCD0A7" w14:textId="77777777" w:rsidR="00966D28" w:rsidRPr="00966D28" w:rsidRDefault="00966D28" w:rsidP="00966D28">
      <w:pPr>
        <w:spacing w:line="240" w:lineRule="exact"/>
        <w:rPr>
          <w:rStyle w:val="BenutzereingabenundCodeZchn"/>
        </w:rPr>
      </w:pPr>
      <w:r w:rsidRPr="00966D28">
        <w:rPr>
          <w:rStyle w:val="BenutzereingabenundCodeZchn"/>
        </w:rPr>
        <w:t xml:space="preserve">     * @param array $row data</w:t>
      </w:r>
    </w:p>
    <w:p w14:paraId="5ADD4AD1" w14:textId="77777777" w:rsidR="00966D28" w:rsidRPr="00966D28" w:rsidRDefault="00966D28" w:rsidP="00966D28">
      <w:pPr>
        <w:spacing w:line="240" w:lineRule="exact"/>
        <w:rPr>
          <w:rStyle w:val="BenutzereingabenundCodeZchn"/>
        </w:rPr>
      </w:pPr>
      <w:r w:rsidRPr="00966D28">
        <w:rPr>
          <w:rStyle w:val="BenutzereingabenundCodeZchn"/>
        </w:rPr>
        <w:t xml:space="preserve">     *</w:t>
      </w:r>
    </w:p>
    <w:p w14:paraId="768C1DF3" w14:textId="77777777" w:rsidR="00966D28" w:rsidRPr="00966D28" w:rsidRDefault="00966D28" w:rsidP="00966D28">
      <w:pPr>
        <w:spacing w:line="240" w:lineRule="exact"/>
        <w:rPr>
          <w:rStyle w:val="BenutzereingabenundCodeZchn"/>
        </w:rPr>
      </w:pPr>
      <w:r w:rsidRPr="00966D28">
        <w:rPr>
          <w:rStyle w:val="BenutzereingabenundCodeZchn"/>
        </w:rPr>
        <w:t xml:space="preserve">     * @return </w:t>
      </w:r>
      <w:proofErr w:type="spellStart"/>
      <w:r w:rsidRPr="00966D28">
        <w:rPr>
          <w:rStyle w:val="BenutzereingabenundCodeZchn"/>
        </w:rPr>
        <w:t>boolean</w:t>
      </w:r>
      <w:proofErr w:type="spellEnd"/>
    </w:p>
    <w:p w14:paraId="7865E4F1" w14:textId="77777777" w:rsidR="00966D28" w:rsidRPr="00966D28" w:rsidRDefault="00966D28" w:rsidP="00966D28">
      <w:pPr>
        <w:spacing w:line="240" w:lineRule="exact"/>
        <w:rPr>
          <w:rStyle w:val="BenutzereingabenundCodeZchn"/>
        </w:rPr>
      </w:pPr>
      <w:r w:rsidRPr="00966D28">
        <w:rPr>
          <w:rStyle w:val="BenutzereingabenundCodeZchn"/>
        </w:rPr>
        <w:t xml:space="preserve">     */</w:t>
      </w:r>
    </w:p>
    <w:p w14:paraId="780CE084" w14:textId="77777777" w:rsidR="00966D28" w:rsidRPr="00966D28" w:rsidRDefault="00966D28" w:rsidP="00966D28">
      <w:pPr>
        <w:spacing w:line="240" w:lineRule="exact"/>
        <w:rPr>
          <w:rStyle w:val="BenutzereingabenundCodeZchn"/>
        </w:rPr>
      </w:pPr>
      <w:r w:rsidRPr="00966D28">
        <w:rPr>
          <w:rStyle w:val="BenutzereingabenundCodeZchn"/>
        </w:rPr>
        <w:t xml:space="preserve">    protected function _</w:t>
      </w:r>
      <w:proofErr w:type="spellStart"/>
      <w:r w:rsidRPr="00966D28">
        <w:rPr>
          <w:rStyle w:val="BenutzereingabenundCodeZchn"/>
        </w:rPr>
        <w:t>ExportMyErpType</w:t>
      </w:r>
      <w:proofErr w:type="spellEnd"/>
      <w:r w:rsidRPr="00966D28">
        <w:rPr>
          <w:rStyle w:val="BenutzereingabenundCodeZchn"/>
        </w:rPr>
        <w:t>($row)</w:t>
      </w:r>
    </w:p>
    <w:p w14:paraId="210E289B" w14:textId="77777777" w:rsidR="00966D28" w:rsidRPr="00966D28" w:rsidRDefault="00966D28" w:rsidP="00966D28">
      <w:pPr>
        <w:spacing w:line="240" w:lineRule="exact"/>
        <w:rPr>
          <w:rStyle w:val="BenutzereingabenundCodeZchn"/>
        </w:rPr>
      </w:pPr>
      <w:r w:rsidRPr="00966D28">
        <w:rPr>
          <w:rStyle w:val="BenutzereingabenundCodeZchn"/>
        </w:rPr>
        <w:t xml:space="preserve">    {</w:t>
      </w:r>
    </w:p>
    <w:p w14:paraId="37389781" w14:textId="77777777" w:rsidR="00966D28" w:rsidRPr="00966D28" w:rsidRDefault="00966D28" w:rsidP="00966D28">
      <w:pPr>
        <w:spacing w:line="240" w:lineRule="exact"/>
        <w:rPr>
          <w:rStyle w:val="BenutzereingabenundCodeZchn"/>
        </w:rPr>
      </w:pPr>
      <w:r w:rsidRPr="00966D28">
        <w:rPr>
          <w:rStyle w:val="BenutzereingabenundCodeZchn"/>
        </w:rPr>
        <w:t xml:space="preserve">        //implementation</w:t>
      </w:r>
    </w:p>
    <w:p w14:paraId="1118F77F" w14:textId="77777777" w:rsidR="00966D28" w:rsidRPr="00966D28" w:rsidRDefault="00966D28" w:rsidP="00966D28">
      <w:pPr>
        <w:spacing w:line="240" w:lineRule="exact"/>
        <w:rPr>
          <w:rStyle w:val="BenutzereingabenundCodeZchn"/>
        </w:rPr>
      </w:pPr>
      <w:r w:rsidRPr="00966D28">
        <w:rPr>
          <w:rStyle w:val="BenutzereingabenundCodeZchn"/>
        </w:rPr>
        <w:t xml:space="preserve">    }</w:t>
      </w:r>
    </w:p>
    <w:p w14:paraId="05DB8F7E" w14:textId="77777777" w:rsidR="00966D28" w:rsidRPr="00966D28" w:rsidRDefault="00966D28" w:rsidP="00966D28">
      <w:pPr>
        <w:spacing w:line="240" w:lineRule="exact"/>
        <w:rPr>
          <w:rStyle w:val="BenutzereingabenundCodeZchn"/>
        </w:rPr>
      </w:pPr>
    </w:p>
    <w:p w14:paraId="531C8BC5" w14:textId="77777777" w:rsidR="00966D28" w:rsidRPr="00966D28" w:rsidRDefault="00966D28" w:rsidP="00966D28">
      <w:pPr>
        <w:spacing w:line="240" w:lineRule="exact"/>
        <w:rPr>
          <w:rStyle w:val="BenutzereingabenundCodeZchn"/>
        </w:rPr>
      </w:pPr>
      <w:r w:rsidRPr="00966D28">
        <w:rPr>
          <w:rStyle w:val="BenutzereingabenundCodeZchn"/>
        </w:rPr>
        <w:t xml:space="preserve">    /**</w:t>
      </w:r>
    </w:p>
    <w:p w14:paraId="092AEAD9" w14:textId="77777777" w:rsidR="00966D28" w:rsidRPr="00966D28" w:rsidRDefault="00966D28" w:rsidP="00966D28">
      <w:pPr>
        <w:spacing w:line="240" w:lineRule="exact"/>
        <w:rPr>
          <w:rStyle w:val="BenutzereingabenundCodeZchn"/>
        </w:rPr>
      </w:pPr>
      <w:r w:rsidRPr="00966D28">
        <w:rPr>
          <w:rStyle w:val="BenutzereingabenundCodeZchn"/>
        </w:rPr>
        <w:t xml:space="preserve">     * delete handler</w:t>
      </w:r>
    </w:p>
    <w:p w14:paraId="4E8037FC" w14:textId="77777777" w:rsidR="00966D28" w:rsidRPr="00966D28" w:rsidRDefault="00966D28" w:rsidP="00966D28">
      <w:pPr>
        <w:spacing w:line="240" w:lineRule="exact"/>
        <w:rPr>
          <w:rStyle w:val="BenutzereingabenundCodeZchn"/>
        </w:rPr>
      </w:pPr>
      <w:r w:rsidRPr="00966D28">
        <w:rPr>
          <w:rStyle w:val="BenutzereingabenundCodeZchn"/>
        </w:rPr>
        <w:t xml:space="preserve">     *</w:t>
      </w:r>
    </w:p>
    <w:p w14:paraId="27F09E62" w14:textId="77777777" w:rsidR="00966D28" w:rsidRPr="00966D28" w:rsidRDefault="00966D28" w:rsidP="00966D28">
      <w:pPr>
        <w:spacing w:line="240" w:lineRule="exact"/>
        <w:rPr>
          <w:rStyle w:val="BenutzereingabenundCodeZchn"/>
        </w:rPr>
      </w:pPr>
      <w:r w:rsidRPr="00966D28">
        <w:rPr>
          <w:rStyle w:val="BenutzereingabenundCodeZchn"/>
        </w:rPr>
        <w:t xml:space="preserve">     * @param </w:t>
      </w:r>
      <w:proofErr w:type="spellStart"/>
      <w:r w:rsidRPr="00966D28">
        <w:rPr>
          <w:rStyle w:val="BenutzereingabenundCodeZchn"/>
        </w:rPr>
        <w:t>oxErpType</w:t>
      </w:r>
      <w:proofErr w:type="spellEnd"/>
      <w:r w:rsidRPr="00966D28">
        <w:rPr>
          <w:rStyle w:val="BenutzereingabenundCodeZchn"/>
        </w:rPr>
        <w:t xml:space="preserve"> $type </w:t>
      </w:r>
      <w:proofErr w:type="spellStart"/>
      <w:r w:rsidRPr="00966D28">
        <w:rPr>
          <w:rStyle w:val="BenutzereingabenundCodeZchn"/>
        </w:rPr>
        <w:t>type</w:t>
      </w:r>
      <w:proofErr w:type="spellEnd"/>
      <w:r w:rsidRPr="00966D28">
        <w:rPr>
          <w:rStyle w:val="BenutzereingabenundCodeZchn"/>
        </w:rPr>
        <w:t xml:space="preserve"> object</w:t>
      </w:r>
    </w:p>
    <w:p w14:paraId="54F8D54A" w14:textId="77777777" w:rsidR="00966D28" w:rsidRPr="00966D28" w:rsidRDefault="00966D28" w:rsidP="00966D28">
      <w:pPr>
        <w:spacing w:line="240" w:lineRule="exact"/>
        <w:rPr>
          <w:rStyle w:val="BenutzereingabenundCodeZchn"/>
        </w:rPr>
      </w:pPr>
      <w:r w:rsidRPr="00966D28">
        <w:rPr>
          <w:rStyle w:val="BenutzereingabenundCodeZchn"/>
        </w:rPr>
        <w:t xml:space="preserve">     * @param string    $id   object id</w:t>
      </w:r>
    </w:p>
    <w:p w14:paraId="691B60DB" w14:textId="77777777" w:rsidR="00966D28" w:rsidRPr="00966D28" w:rsidRDefault="00966D28" w:rsidP="00966D28">
      <w:pPr>
        <w:spacing w:line="240" w:lineRule="exact"/>
        <w:rPr>
          <w:rStyle w:val="BenutzereingabenundCodeZchn"/>
        </w:rPr>
      </w:pPr>
      <w:r w:rsidRPr="00966D28">
        <w:rPr>
          <w:rStyle w:val="BenutzereingabenundCodeZchn"/>
        </w:rPr>
        <w:t xml:space="preserve">     *</w:t>
      </w:r>
    </w:p>
    <w:p w14:paraId="5A5F9DC1" w14:textId="77777777" w:rsidR="00966D28" w:rsidRPr="00966D28" w:rsidRDefault="00966D28" w:rsidP="00966D28">
      <w:pPr>
        <w:spacing w:line="240" w:lineRule="exact"/>
        <w:rPr>
          <w:rStyle w:val="BenutzereingabenundCodeZchn"/>
        </w:rPr>
      </w:pPr>
      <w:r w:rsidRPr="00966D28">
        <w:rPr>
          <w:rStyle w:val="BenutzereingabenundCodeZchn"/>
        </w:rPr>
        <w:t xml:space="preserve">     * @return </w:t>
      </w:r>
      <w:proofErr w:type="spellStart"/>
      <w:r w:rsidRPr="00966D28">
        <w:rPr>
          <w:rStyle w:val="BenutzereingabenundCodeZchn"/>
        </w:rPr>
        <w:t>boolean</w:t>
      </w:r>
      <w:proofErr w:type="spellEnd"/>
    </w:p>
    <w:p w14:paraId="2133DA0B" w14:textId="77777777" w:rsidR="00966D28" w:rsidRPr="00966D28" w:rsidRDefault="00966D28" w:rsidP="00966D28">
      <w:pPr>
        <w:spacing w:line="240" w:lineRule="exact"/>
        <w:rPr>
          <w:rStyle w:val="BenutzereingabenundCodeZchn"/>
        </w:rPr>
      </w:pPr>
      <w:r w:rsidRPr="00966D28">
        <w:rPr>
          <w:rStyle w:val="BenutzereingabenundCodeZchn"/>
        </w:rPr>
        <w:t xml:space="preserve">     */</w:t>
      </w:r>
    </w:p>
    <w:p w14:paraId="5D40A52C" w14:textId="77777777" w:rsidR="00966D28" w:rsidRPr="00966D28" w:rsidRDefault="00966D28" w:rsidP="00966D28">
      <w:pPr>
        <w:spacing w:line="240" w:lineRule="exact"/>
        <w:rPr>
          <w:rStyle w:val="BenutzereingabenundCodeZchn"/>
        </w:rPr>
      </w:pPr>
      <w:r w:rsidRPr="00966D28">
        <w:rPr>
          <w:rStyle w:val="BenutzereingabenundCodeZchn"/>
        </w:rPr>
        <w:t xml:space="preserve">    protected function _</w:t>
      </w:r>
      <w:proofErr w:type="spellStart"/>
      <w:proofErr w:type="gramStart"/>
      <w:r w:rsidRPr="00966D28">
        <w:rPr>
          <w:rStyle w:val="BenutzereingabenundCodeZchn"/>
        </w:rPr>
        <w:t>DeleteMyErpType</w:t>
      </w:r>
      <w:proofErr w:type="spellEnd"/>
      <w:r w:rsidRPr="00966D28">
        <w:rPr>
          <w:rStyle w:val="BenutzereingabenundCodeZchn"/>
        </w:rPr>
        <w:t>(</w:t>
      </w:r>
      <w:proofErr w:type="gramEnd"/>
      <w:r w:rsidRPr="00966D28">
        <w:rPr>
          <w:rStyle w:val="BenutzereingabenundCodeZchn"/>
        </w:rPr>
        <w:t>\</w:t>
      </w:r>
      <w:proofErr w:type="spellStart"/>
      <w:r w:rsidRPr="00966D28">
        <w:rPr>
          <w:rStyle w:val="BenutzereingabenundCodeZchn"/>
        </w:rPr>
        <w:t>oxERPType</w:t>
      </w:r>
      <w:proofErr w:type="spellEnd"/>
      <w:r w:rsidRPr="00966D28">
        <w:rPr>
          <w:rStyle w:val="BenutzereingabenundCodeZchn"/>
        </w:rPr>
        <w:t xml:space="preserve"> $type, $id)</w:t>
      </w:r>
      <w:bookmarkStart w:id="73" w:name="_GoBack"/>
      <w:bookmarkEnd w:id="73"/>
    </w:p>
    <w:p w14:paraId="140D6646" w14:textId="77777777" w:rsidR="00966D28" w:rsidRPr="00966D28" w:rsidRDefault="00966D28" w:rsidP="00966D28">
      <w:pPr>
        <w:spacing w:line="240" w:lineRule="exact"/>
        <w:rPr>
          <w:rStyle w:val="BenutzereingabenundCodeZchn"/>
        </w:rPr>
      </w:pPr>
      <w:r w:rsidRPr="00966D28">
        <w:rPr>
          <w:rStyle w:val="BenutzereingabenundCodeZchn"/>
        </w:rPr>
        <w:t xml:space="preserve">    {</w:t>
      </w:r>
    </w:p>
    <w:p w14:paraId="61194460" w14:textId="77777777" w:rsidR="00966D28" w:rsidRPr="00966D28" w:rsidRDefault="00966D28" w:rsidP="00966D28">
      <w:pPr>
        <w:spacing w:line="240" w:lineRule="exact"/>
        <w:rPr>
          <w:rStyle w:val="BenutzereingabenundCodeZchn"/>
        </w:rPr>
      </w:pPr>
      <w:r w:rsidRPr="00966D28">
        <w:rPr>
          <w:rStyle w:val="BenutzereingabenundCodeZchn"/>
        </w:rPr>
        <w:t xml:space="preserve">        //implementation</w:t>
      </w:r>
    </w:p>
    <w:p w14:paraId="5C7D56EC" w14:textId="2160F284" w:rsidR="00966D28" w:rsidRDefault="00966D28" w:rsidP="00966D28">
      <w:pPr>
        <w:spacing w:line="240" w:lineRule="exact"/>
      </w:pPr>
      <w:r w:rsidRPr="00966D28">
        <w:rPr>
          <w:rStyle w:val="BenutzereingabenundCodeZchn"/>
        </w:rPr>
        <w:t xml:space="preserve">    }</w:t>
      </w:r>
    </w:p>
    <w:p w14:paraId="5B3811C0" w14:textId="77777777" w:rsidR="002008BD" w:rsidRDefault="002008BD" w:rsidP="004A6B6A"/>
    <w:p w14:paraId="031D6C0B" w14:textId="25913861" w:rsidR="00966D28" w:rsidRDefault="00966D28" w:rsidP="004A6B6A">
      <w:r w:rsidRPr="00966D28">
        <w:t>For further examples how the internals of those methods might look, check ERP interface code.</w:t>
      </w:r>
    </w:p>
    <w:p w14:paraId="50B8464B" w14:textId="77777777" w:rsidR="00BF4CB4" w:rsidRDefault="00BF4CB4">
      <w:pPr>
        <w:spacing w:line="240" w:lineRule="auto"/>
        <w:rPr>
          <w:rFonts w:cs="Arial"/>
          <w:b/>
          <w:bCs/>
          <w:iCs/>
          <w:color w:val="333333"/>
          <w:szCs w:val="28"/>
        </w:rPr>
      </w:pPr>
      <w:r>
        <w:br w:type="page"/>
      </w:r>
    </w:p>
    <w:p w14:paraId="73D5B10A" w14:textId="5DC7B003" w:rsidR="0016151C" w:rsidRDefault="0016151C" w:rsidP="00191D03">
      <w:pPr>
        <w:pStyle w:val="berschrift2"/>
        <w:tabs>
          <w:tab w:val="clear" w:pos="1997"/>
        </w:tabs>
        <w:ind w:left="0" w:firstLine="0"/>
      </w:pPr>
      <w:bookmarkStart w:id="74" w:name="_Toc518307491"/>
      <w:r w:rsidRPr="0016151C">
        <w:lastRenderedPageBreak/>
        <w:t xml:space="preserve">Example for own class extending </w:t>
      </w:r>
      <w:proofErr w:type="spellStart"/>
      <w:r w:rsidRPr="0016151C">
        <w:t>oxErpType</w:t>
      </w:r>
      <w:bookmarkEnd w:id="74"/>
      <w:proofErr w:type="spellEnd"/>
    </w:p>
    <w:p w14:paraId="54813F8C" w14:textId="77777777" w:rsidR="006B714C" w:rsidRDefault="006B714C" w:rsidP="006B714C">
      <w:r>
        <w:t xml:space="preserve">Here's an example how class </w:t>
      </w:r>
      <w:proofErr w:type="spellStart"/>
      <w:r w:rsidRPr="00A52ED1">
        <w:rPr>
          <w:rStyle w:val="BenutzereingabenundCodeZchn"/>
        </w:rPr>
        <w:t>MyErpType</w:t>
      </w:r>
      <w:proofErr w:type="spellEnd"/>
      <w:r>
        <w:t xml:space="preserve"> might look.</w:t>
      </w:r>
    </w:p>
    <w:p w14:paraId="11A7A259" w14:textId="77777777" w:rsidR="006B714C" w:rsidRPr="006B714C" w:rsidRDefault="006B714C" w:rsidP="006B714C"/>
    <w:p w14:paraId="7D6FC448" w14:textId="07830BE8" w:rsidR="006B714C" w:rsidRDefault="006B714C" w:rsidP="006B714C">
      <w:r w:rsidRPr="006B714C">
        <w:rPr>
          <w:b/>
          <w:bCs/>
        </w:rPr>
        <w:t>Note:</w:t>
      </w:r>
      <w:r>
        <w:t xml:space="preserve"> your type/related database table MUST come with a unique OXID to be able to use the underlying shop objects </w:t>
      </w:r>
      <w:r w:rsidRPr="006B714C">
        <w:t>(</w:t>
      </w:r>
      <w:r w:rsidRPr="006B714C">
        <w:rPr>
          <w:rStyle w:val="BenutzereingabenundCodeZchn"/>
        </w:rPr>
        <w:t>\</w:t>
      </w:r>
      <w:proofErr w:type="spellStart"/>
      <w:r w:rsidRPr="006B714C">
        <w:rPr>
          <w:rStyle w:val="BenutzereingabenundCodeZchn"/>
        </w:rPr>
        <w:t>OxidEsales</w:t>
      </w:r>
      <w:proofErr w:type="spellEnd"/>
      <w:r w:rsidRPr="006B714C">
        <w:rPr>
          <w:rStyle w:val="BenutzereingabenundCodeZchn"/>
        </w:rPr>
        <w:t>\</w:t>
      </w:r>
      <w:proofErr w:type="spellStart"/>
      <w:r w:rsidRPr="006B714C">
        <w:rPr>
          <w:rStyle w:val="BenutzereingabenundCodeZchn"/>
        </w:rPr>
        <w:t>Eshop</w:t>
      </w:r>
      <w:proofErr w:type="spellEnd"/>
      <w:r w:rsidRPr="006B714C">
        <w:rPr>
          <w:rStyle w:val="BenutzereingabenundCodeZchn"/>
        </w:rPr>
        <w:t>\Core\Model\</w:t>
      </w:r>
      <w:proofErr w:type="spellStart"/>
      <w:r w:rsidRPr="006B714C">
        <w:rPr>
          <w:rStyle w:val="BenutzereingabenundCodeZchn"/>
        </w:rPr>
        <w:t>BaseModel</w:t>
      </w:r>
      <w:proofErr w:type="spellEnd"/>
      <w:r>
        <w:t>).</w:t>
      </w:r>
    </w:p>
    <w:p w14:paraId="488AF820" w14:textId="77777777" w:rsidR="00BF4CB4" w:rsidRPr="00BF4CB4" w:rsidRDefault="00BF4CB4" w:rsidP="00BF4CB4"/>
    <w:p w14:paraId="6CB4D93B" w14:textId="77777777" w:rsidR="00F11B33" w:rsidRPr="00F11B33" w:rsidRDefault="00F11B33" w:rsidP="00F11B33">
      <w:pPr>
        <w:spacing w:line="240" w:lineRule="exact"/>
        <w:rPr>
          <w:rStyle w:val="BenutzereingabenundCodeZchn"/>
        </w:rPr>
      </w:pPr>
      <w:r w:rsidRPr="00F11B33">
        <w:rPr>
          <w:rStyle w:val="BenutzereingabenundCodeZchn"/>
        </w:rPr>
        <w:t>&lt;?php</w:t>
      </w:r>
    </w:p>
    <w:p w14:paraId="70FE9E8C" w14:textId="77777777" w:rsidR="00F11B33" w:rsidRPr="00F11B33" w:rsidRDefault="00F11B33" w:rsidP="00F11B33">
      <w:pPr>
        <w:spacing w:line="240" w:lineRule="exact"/>
        <w:rPr>
          <w:rStyle w:val="BenutzereingabenundCodeZchn"/>
        </w:rPr>
      </w:pPr>
      <w:r w:rsidRPr="00F11B33">
        <w:rPr>
          <w:rStyle w:val="BenutzereingabenundCodeZchn"/>
        </w:rPr>
        <w:t xml:space="preserve">namespace </w:t>
      </w:r>
      <w:proofErr w:type="spellStart"/>
      <w:r w:rsidRPr="00F11B33">
        <w:rPr>
          <w:rStyle w:val="BenutzereingabenundCodeZchn"/>
        </w:rPr>
        <w:t>MyModule</w:t>
      </w:r>
      <w:proofErr w:type="spellEnd"/>
      <w:r w:rsidRPr="00F11B33">
        <w:rPr>
          <w:rStyle w:val="BenutzereingabenundCodeZchn"/>
        </w:rPr>
        <w:t>\</w:t>
      </w:r>
      <w:proofErr w:type="spellStart"/>
      <w:r w:rsidRPr="00F11B33">
        <w:rPr>
          <w:rStyle w:val="BenutzereingabenundCodeZchn"/>
        </w:rPr>
        <w:t>MyErpInterface</w:t>
      </w:r>
      <w:proofErr w:type="spellEnd"/>
      <w:r w:rsidRPr="00F11B33">
        <w:rPr>
          <w:rStyle w:val="BenutzereingabenundCodeZchn"/>
        </w:rPr>
        <w:t>\Core\</w:t>
      </w:r>
      <w:proofErr w:type="spellStart"/>
      <w:r w:rsidRPr="00F11B33">
        <w:rPr>
          <w:rStyle w:val="BenutzereingabenundCodeZchn"/>
        </w:rPr>
        <w:t>ErpType</w:t>
      </w:r>
      <w:proofErr w:type="spellEnd"/>
      <w:r w:rsidRPr="00F11B33">
        <w:rPr>
          <w:rStyle w:val="BenutzereingabenundCodeZchn"/>
        </w:rPr>
        <w:t>;</w:t>
      </w:r>
    </w:p>
    <w:p w14:paraId="73155346" w14:textId="77777777" w:rsidR="00F11B33" w:rsidRPr="00F11B33" w:rsidRDefault="00F11B33" w:rsidP="00F11B33">
      <w:pPr>
        <w:spacing w:line="240" w:lineRule="exact"/>
        <w:rPr>
          <w:rStyle w:val="BenutzereingabenundCodeZchn"/>
        </w:rPr>
      </w:pPr>
    </w:p>
    <w:p w14:paraId="14288C5C" w14:textId="77777777" w:rsidR="00F11B33" w:rsidRPr="00F11B33" w:rsidRDefault="00F11B33" w:rsidP="00F11B33">
      <w:pPr>
        <w:spacing w:line="240" w:lineRule="exact"/>
        <w:rPr>
          <w:rStyle w:val="BenutzereingabenundCodeZchn"/>
        </w:rPr>
      </w:pPr>
      <w:r w:rsidRPr="00F11B33">
        <w:rPr>
          <w:rStyle w:val="BenutzereingabenundCodeZchn"/>
        </w:rPr>
        <w:t xml:space="preserve">class </w:t>
      </w:r>
      <w:proofErr w:type="spellStart"/>
      <w:r w:rsidRPr="00F11B33">
        <w:rPr>
          <w:rStyle w:val="BenutzereingabenundCodeZchn"/>
        </w:rPr>
        <w:t>MyErpType</w:t>
      </w:r>
      <w:proofErr w:type="spellEnd"/>
      <w:r w:rsidRPr="00F11B33">
        <w:rPr>
          <w:rStyle w:val="BenutzereingabenundCodeZchn"/>
        </w:rPr>
        <w:t xml:space="preserve"> extends \</w:t>
      </w:r>
      <w:proofErr w:type="spellStart"/>
      <w:r w:rsidRPr="00F11B33">
        <w:rPr>
          <w:rStyle w:val="BenutzereingabenundCodeZchn"/>
        </w:rPr>
        <w:t>oxERPType</w:t>
      </w:r>
      <w:proofErr w:type="spellEnd"/>
    </w:p>
    <w:p w14:paraId="729D567F" w14:textId="77777777" w:rsidR="00F11B33" w:rsidRPr="00F11B33" w:rsidRDefault="00F11B33" w:rsidP="00F11B33">
      <w:pPr>
        <w:spacing w:line="240" w:lineRule="exact"/>
        <w:rPr>
          <w:rStyle w:val="BenutzereingabenundCodeZchn"/>
        </w:rPr>
      </w:pPr>
      <w:r w:rsidRPr="00F11B33">
        <w:rPr>
          <w:rStyle w:val="BenutzereingabenundCodeZchn"/>
        </w:rPr>
        <w:t>{</w:t>
      </w:r>
    </w:p>
    <w:p w14:paraId="190C455E" w14:textId="77777777" w:rsidR="00F11B33" w:rsidRPr="00F11B33" w:rsidRDefault="00F11B33" w:rsidP="00F11B33">
      <w:pPr>
        <w:spacing w:line="240" w:lineRule="exact"/>
        <w:rPr>
          <w:rStyle w:val="BenutzereingabenundCodeZchn"/>
        </w:rPr>
      </w:pPr>
      <w:r w:rsidRPr="00F11B33">
        <w:rPr>
          <w:rStyle w:val="BenutzereingabenundCodeZchn"/>
        </w:rPr>
        <w:t xml:space="preserve">    const FUNCTION_SUFFIX = '</w:t>
      </w:r>
      <w:proofErr w:type="spellStart"/>
      <w:r w:rsidRPr="00F11B33">
        <w:rPr>
          <w:rStyle w:val="BenutzereingabenundCodeZchn"/>
        </w:rPr>
        <w:t>MyErpType</w:t>
      </w:r>
      <w:proofErr w:type="spellEnd"/>
      <w:r w:rsidRPr="00F11B33">
        <w:rPr>
          <w:rStyle w:val="BenutzereingabenundCodeZchn"/>
        </w:rPr>
        <w:t>';</w:t>
      </w:r>
    </w:p>
    <w:p w14:paraId="06CDEB1D" w14:textId="77777777" w:rsidR="00F11B33" w:rsidRPr="00F11B33" w:rsidRDefault="00F11B33" w:rsidP="00F11B33">
      <w:pPr>
        <w:spacing w:line="240" w:lineRule="exact"/>
        <w:rPr>
          <w:rStyle w:val="BenutzereingabenundCodeZchn"/>
        </w:rPr>
      </w:pPr>
      <w:r w:rsidRPr="00F11B33">
        <w:rPr>
          <w:rStyle w:val="BenutzereingabenundCodeZchn"/>
        </w:rPr>
        <w:t xml:space="preserve">    protected $_</w:t>
      </w:r>
      <w:proofErr w:type="spellStart"/>
      <w:r w:rsidRPr="00F11B33">
        <w:rPr>
          <w:rStyle w:val="BenutzereingabenundCodeZchn"/>
        </w:rPr>
        <w:t>sTableName</w:t>
      </w:r>
      <w:proofErr w:type="spellEnd"/>
      <w:r w:rsidRPr="00F11B33">
        <w:rPr>
          <w:rStyle w:val="BenutzereingabenundCodeZchn"/>
        </w:rPr>
        <w:t xml:space="preserve"> = '</w:t>
      </w:r>
      <w:proofErr w:type="spellStart"/>
      <w:r w:rsidRPr="00F11B33">
        <w:rPr>
          <w:rStyle w:val="BenutzereingabenundCodeZchn"/>
        </w:rPr>
        <w:t>myerptypetable</w:t>
      </w:r>
      <w:proofErr w:type="spellEnd"/>
      <w:r w:rsidRPr="00F11B33">
        <w:rPr>
          <w:rStyle w:val="BenutzereingabenundCodeZchn"/>
        </w:rPr>
        <w:t>';</w:t>
      </w:r>
    </w:p>
    <w:p w14:paraId="24C16159" w14:textId="77777777" w:rsidR="00F11B33" w:rsidRPr="00F11B33" w:rsidRDefault="00F11B33" w:rsidP="00F11B33">
      <w:pPr>
        <w:spacing w:line="240" w:lineRule="exact"/>
        <w:rPr>
          <w:rStyle w:val="BenutzereingabenundCodeZchn"/>
        </w:rPr>
      </w:pPr>
      <w:r w:rsidRPr="00F11B33">
        <w:rPr>
          <w:rStyle w:val="BenutzereingabenundCodeZchn"/>
        </w:rPr>
        <w:t xml:space="preserve">    protected $_</w:t>
      </w:r>
      <w:proofErr w:type="spellStart"/>
      <w:r w:rsidRPr="00F11B33">
        <w:rPr>
          <w:rStyle w:val="BenutzereingabenundCodeZchn"/>
        </w:rPr>
        <w:t>aFieldList</w:t>
      </w:r>
      <w:proofErr w:type="spellEnd"/>
      <w:r w:rsidRPr="00F11B33">
        <w:rPr>
          <w:rStyle w:val="BenutzereingabenundCodeZchn"/>
        </w:rPr>
        <w:t xml:space="preserve"> = [</w:t>
      </w:r>
    </w:p>
    <w:p w14:paraId="29C05472" w14:textId="77777777" w:rsidR="00F11B33" w:rsidRPr="00F11B33" w:rsidRDefault="00F11B33" w:rsidP="00F11B33">
      <w:pPr>
        <w:spacing w:line="240" w:lineRule="exact"/>
        <w:rPr>
          <w:rStyle w:val="BenutzereingabenundCodeZchn"/>
        </w:rPr>
      </w:pPr>
      <w:r w:rsidRPr="00F11B33">
        <w:rPr>
          <w:rStyle w:val="BenutzereingabenundCodeZchn"/>
        </w:rPr>
        <w:t xml:space="preserve">        'OXID' =&gt; 'OXID',</w:t>
      </w:r>
    </w:p>
    <w:p w14:paraId="52746D55" w14:textId="77777777" w:rsidR="00F11B33" w:rsidRPr="00F11B33" w:rsidRDefault="00F11B33" w:rsidP="00F11B33">
      <w:pPr>
        <w:spacing w:line="240" w:lineRule="exact"/>
        <w:rPr>
          <w:rStyle w:val="BenutzereingabenundCodeZchn"/>
        </w:rPr>
      </w:pPr>
      <w:r w:rsidRPr="00F11B33">
        <w:rPr>
          <w:rStyle w:val="BenutzereingabenundCodeZchn"/>
        </w:rPr>
        <w:t xml:space="preserve">        //field description</w:t>
      </w:r>
    </w:p>
    <w:p w14:paraId="57934080" w14:textId="77777777" w:rsidR="00F11B33" w:rsidRPr="00F11B33" w:rsidRDefault="00F11B33" w:rsidP="00F11B33">
      <w:pPr>
        <w:spacing w:line="240" w:lineRule="exact"/>
        <w:rPr>
          <w:rStyle w:val="BenutzereingabenundCodeZchn"/>
        </w:rPr>
      </w:pPr>
    </w:p>
    <w:p w14:paraId="471E5A8C" w14:textId="77777777" w:rsidR="00F11B33" w:rsidRPr="00F11B33" w:rsidRDefault="00F11B33" w:rsidP="00F11B33">
      <w:pPr>
        <w:spacing w:line="240" w:lineRule="exact"/>
        <w:rPr>
          <w:rStyle w:val="BenutzereingabenundCodeZchn"/>
        </w:rPr>
      </w:pPr>
      <w:r w:rsidRPr="00F11B33">
        <w:rPr>
          <w:rStyle w:val="BenutzereingabenundCodeZchn"/>
        </w:rPr>
        <w:t xml:space="preserve">    ];</w:t>
      </w:r>
    </w:p>
    <w:p w14:paraId="728483D9" w14:textId="77777777" w:rsidR="00F11B33" w:rsidRPr="00F11B33" w:rsidRDefault="00F11B33" w:rsidP="00F11B33">
      <w:pPr>
        <w:spacing w:line="240" w:lineRule="exact"/>
        <w:rPr>
          <w:rStyle w:val="BenutzereingabenundCodeZchn"/>
        </w:rPr>
      </w:pPr>
      <w:r w:rsidRPr="00F11B33">
        <w:rPr>
          <w:rStyle w:val="BenutzereingabenundCodeZchn"/>
        </w:rPr>
        <w:t xml:space="preserve">    protected $_</w:t>
      </w:r>
      <w:proofErr w:type="spellStart"/>
      <w:r w:rsidRPr="00F11B33">
        <w:rPr>
          <w:rStyle w:val="BenutzereingabenundCodeZchn"/>
        </w:rPr>
        <w:t>aKeyFieldList</w:t>
      </w:r>
      <w:proofErr w:type="spellEnd"/>
      <w:r w:rsidRPr="00F11B33">
        <w:rPr>
          <w:rStyle w:val="BenutzereingabenundCodeZchn"/>
        </w:rPr>
        <w:t xml:space="preserve"> = [</w:t>
      </w:r>
    </w:p>
    <w:p w14:paraId="60C3179D" w14:textId="77777777" w:rsidR="00F11B33" w:rsidRPr="00F11B33" w:rsidRDefault="00F11B33" w:rsidP="00F11B33">
      <w:pPr>
        <w:spacing w:line="240" w:lineRule="exact"/>
        <w:rPr>
          <w:rStyle w:val="BenutzereingabenundCodeZchn"/>
        </w:rPr>
      </w:pPr>
      <w:r w:rsidRPr="00F11B33">
        <w:rPr>
          <w:rStyle w:val="BenutzereingabenundCodeZchn"/>
        </w:rPr>
        <w:t xml:space="preserve">        'OXUSERID' =&gt; 'OXUSERID'</w:t>
      </w:r>
    </w:p>
    <w:p w14:paraId="376DBE93" w14:textId="77777777" w:rsidR="00F11B33" w:rsidRPr="00F11B33" w:rsidRDefault="00F11B33" w:rsidP="00F11B33">
      <w:pPr>
        <w:spacing w:line="240" w:lineRule="exact"/>
        <w:rPr>
          <w:rStyle w:val="BenutzereingabenundCodeZchn"/>
        </w:rPr>
      </w:pPr>
      <w:r w:rsidRPr="00F11B33">
        <w:rPr>
          <w:rStyle w:val="BenutzereingabenundCodeZchn"/>
        </w:rPr>
        <w:t xml:space="preserve">    ];</w:t>
      </w:r>
    </w:p>
    <w:p w14:paraId="0834CD65" w14:textId="77777777" w:rsidR="00F11B33" w:rsidRPr="00F11B33" w:rsidRDefault="00F11B33" w:rsidP="00F11B33">
      <w:pPr>
        <w:spacing w:line="240" w:lineRule="exact"/>
        <w:rPr>
          <w:rStyle w:val="BenutzereingabenundCodeZchn"/>
        </w:rPr>
      </w:pPr>
      <w:r w:rsidRPr="00F11B33">
        <w:rPr>
          <w:rStyle w:val="BenutzereingabenundCodeZchn"/>
        </w:rPr>
        <w:t xml:space="preserve">    /**</w:t>
      </w:r>
    </w:p>
    <w:p w14:paraId="6CB853CF" w14:textId="77777777" w:rsidR="00F11B33" w:rsidRPr="00F11B33" w:rsidRDefault="00F11B33" w:rsidP="00F11B33">
      <w:pPr>
        <w:spacing w:line="240" w:lineRule="exact"/>
        <w:rPr>
          <w:rStyle w:val="BenutzereingabenundCodeZchn"/>
        </w:rPr>
      </w:pPr>
      <w:r w:rsidRPr="00F11B33">
        <w:rPr>
          <w:rStyle w:val="BenutzereingabenundCodeZchn"/>
        </w:rPr>
        <w:t xml:space="preserve">     * Getter for _</w:t>
      </w:r>
      <w:proofErr w:type="spellStart"/>
      <w:r w:rsidRPr="00F11B33">
        <w:rPr>
          <w:rStyle w:val="BenutzereingabenundCodeZchn"/>
        </w:rPr>
        <w:t>sFunctionSuffix</w:t>
      </w:r>
      <w:proofErr w:type="spellEnd"/>
    </w:p>
    <w:p w14:paraId="76742E46" w14:textId="77777777" w:rsidR="00F11B33" w:rsidRPr="00F11B33" w:rsidRDefault="00F11B33" w:rsidP="00F11B33">
      <w:pPr>
        <w:spacing w:line="240" w:lineRule="exact"/>
        <w:rPr>
          <w:rStyle w:val="BenutzereingabenundCodeZchn"/>
        </w:rPr>
      </w:pPr>
      <w:r w:rsidRPr="00F11B33">
        <w:rPr>
          <w:rStyle w:val="BenutzereingabenundCodeZchn"/>
        </w:rPr>
        <w:t xml:space="preserve">     *</w:t>
      </w:r>
    </w:p>
    <w:p w14:paraId="622019DB" w14:textId="77777777" w:rsidR="00F11B33" w:rsidRPr="00F11B33" w:rsidRDefault="00F11B33" w:rsidP="00F11B33">
      <w:pPr>
        <w:spacing w:line="240" w:lineRule="exact"/>
        <w:rPr>
          <w:rStyle w:val="BenutzereingabenundCodeZchn"/>
        </w:rPr>
      </w:pPr>
      <w:r w:rsidRPr="00F11B33">
        <w:rPr>
          <w:rStyle w:val="BenutzereingabenundCodeZchn"/>
        </w:rPr>
        <w:t xml:space="preserve">     * @return string</w:t>
      </w:r>
    </w:p>
    <w:p w14:paraId="048CCC17" w14:textId="77777777" w:rsidR="00F11B33" w:rsidRPr="00F11B33" w:rsidRDefault="00F11B33" w:rsidP="00F11B33">
      <w:pPr>
        <w:spacing w:line="240" w:lineRule="exact"/>
        <w:rPr>
          <w:rStyle w:val="BenutzereingabenundCodeZchn"/>
        </w:rPr>
      </w:pPr>
      <w:r w:rsidRPr="00F11B33">
        <w:rPr>
          <w:rStyle w:val="BenutzereingabenundCodeZchn"/>
        </w:rPr>
        <w:t xml:space="preserve">     */</w:t>
      </w:r>
    </w:p>
    <w:p w14:paraId="287E468E" w14:textId="77777777" w:rsidR="00F11B33" w:rsidRPr="00F11B33" w:rsidRDefault="00F11B33" w:rsidP="00F11B33">
      <w:pPr>
        <w:spacing w:line="240" w:lineRule="exact"/>
        <w:rPr>
          <w:rStyle w:val="BenutzereingabenundCodeZchn"/>
        </w:rPr>
      </w:pPr>
      <w:r w:rsidRPr="00F11B33">
        <w:rPr>
          <w:rStyle w:val="BenutzereingabenundCodeZchn"/>
        </w:rPr>
        <w:t xml:space="preserve">    public function </w:t>
      </w:r>
      <w:proofErr w:type="spellStart"/>
      <w:proofErr w:type="gramStart"/>
      <w:r w:rsidRPr="00F11B33">
        <w:rPr>
          <w:rStyle w:val="BenutzereingabenundCodeZchn"/>
        </w:rPr>
        <w:t>getFunctionSuffix</w:t>
      </w:r>
      <w:proofErr w:type="spellEnd"/>
      <w:r w:rsidRPr="00F11B33">
        <w:rPr>
          <w:rStyle w:val="BenutzereingabenundCodeZchn"/>
        </w:rPr>
        <w:t>(</w:t>
      </w:r>
      <w:proofErr w:type="gramEnd"/>
      <w:r w:rsidRPr="00F11B33">
        <w:rPr>
          <w:rStyle w:val="BenutzereingabenundCodeZchn"/>
        </w:rPr>
        <w:t>)</w:t>
      </w:r>
    </w:p>
    <w:p w14:paraId="0F6571E8" w14:textId="77777777" w:rsidR="00F11B33" w:rsidRPr="00F11B33" w:rsidRDefault="00F11B33" w:rsidP="00F11B33">
      <w:pPr>
        <w:spacing w:line="240" w:lineRule="exact"/>
        <w:rPr>
          <w:rStyle w:val="BenutzereingabenundCodeZchn"/>
        </w:rPr>
      </w:pPr>
      <w:r w:rsidRPr="00F11B33">
        <w:rPr>
          <w:rStyle w:val="BenutzereingabenundCodeZchn"/>
        </w:rPr>
        <w:t xml:space="preserve">    {</w:t>
      </w:r>
    </w:p>
    <w:p w14:paraId="41CF8D39" w14:textId="77777777" w:rsidR="00F11B33" w:rsidRPr="00F11B33" w:rsidRDefault="00F11B33" w:rsidP="00F11B33">
      <w:pPr>
        <w:spacing w:line="240" w:lineRule="exact"/>
        <w:rPr>
          <w:rStyle w:val="BenutzereingabenundCodeZchn"/>
        </w:rPr>
      </w:pPr>
      <w:r w:rsidRPr="00F11B33">
        <w:rPr>
          <w:rStyle w:val="BenutzereingabenundCodeZchn"/>
        </w:rPr>
        <w:t xml:space="preserve">        return </w:t>
      </w:r>
      <w:proofErr w:type="gramStart"/>
      <w:r w:rsidRPr="00F11B33">
        <w:rPr>
          <w:rStyle w:val="BenutzereingabenundCodeZchn"/>
        </w:rPr>
        <w:t>self::</w:t>
      </w:r>
      <w:proofErr w:type="gramEnd"/>
      <w:r w:rsidRPr="00F11B33">
        <w:rPr>
          <w:rStyle w:val="BenutzereingabenundCodeZchn"/>
        </w:rPr>
        <w:t>FUNCTION_SUFFIX;</w:t>
      </w:r>
    </w:p>
    <w:p w14:paraId="5269A989" w14:textId="77777777" w:rsidR="00F11B33" w:rsidRPr="00F11B33" w:rsidRDefault="00F11B33" w:rsidP="00F11B33">
      <w:pPr>
        <w:spacing w:line="240" w:lineRule="exact"/>
        <w:rPr>
          <w:rStyle w:val="BenutzereingabenundCodeZchn"/>
        </w:rPr>
      </w:pPr>
      <w:r w:rsidRPr="00F11B33">
        <w:rPr>
          <w:rStyle w:val="BenutzereingabenundCodeZchn"/>
        </w:rPr>
        <w:t xml:space="preserve">    }</w:t>
      </w:r>
    </w:p>
    <w:p w14:paraId="33F2E418" w14:textId="3A99C0D7" w:rsidR="0016151C" w:rsidRPr="00373EE9" w:rsidRDefault="00F11B33" w:rsidP="00F11B33">
      <w:pPr>
        <w:spacing w:line="240" w:lineRule="exact"/>
      </w:pPr>
      <w:r w:rsidRPr="00F11B33">
        <w:rPr>
          <w:rStyle w:val="BenutzereingabenundCodeZchn"/>
        </w:rPr>
        <w:t>}</w:t>
      </w:r>
    </w:p>
    <w:p w14:paraId="2F089FE3" w14:textId="4B96B15F" w:rsidR="00A500E1" w:rsidRPr="00373EE9" w:rsidRDefault="00CD4877" w:rsidP="00B94C76">
      <w:pPr>
        <w:pStyle w:val="berschrift1"/>
      </w:pPr>
      <w:bookmarkStart w:id="75" w:name="_Toc518307492"/>
      <w:bookmarkEnd w:id="68"/>
      <w:r w:rsidRPr="001073E3">
        <w:t>Extend</w:t>
      </w:r>
      <w:r>
        <w:t>ing</w:t>
      </w:r>
      <w:r w:rsidRPr="001073E3">
        <w:t xml:space="preserve"> </w:t>
      </w:r>
      <w:r w:rsidR="007A609F">
        <w:t>ex</w:t>
      </w:r>
      <w:r w:rsidR="007A609F" w:rsidRPr="007A609F">
        <w:t>isting ERP types</w:t>
      </w:r>
      <w:bookmarkEnd w:id="75"/>
    </w:p>
    <w:p w14:paraId="17B606F4" w14:textId="77777777" w:rsidR="002472B6" w:rsidRPr="002472B6" w:rsidRDefault="002472B6" w:rsidP="002472B6">
      <w:pPr>
        <w:pStyle w:val="StandardWeb"/>
        <w:rPr>
          <w:rFonts w:ascii="Verdana" w:hAnsi="Verdana"/>
          <w:sz w:val="18"/>
          <w:lang w:val="en-US" w:eastAsia="en-US" w:bidi="en-US"/>
        </w:rPr>
      </w:pPr>
      <w:r w:rsidRPr="002472B6">
        <w:rPr>
          <w:rFonts w:ascii="Verdana" w:hAnsi="Verdana"/>
          <w:sz w:val="18"/>
          <w:lang w:val="en-US" w:eastAsia="en-US" w:bidi="en-US"/>
        </w:rPr>
        <w:t xml:space="preserve">In case you have custom columns added to some of the standard shop tables, you need to extend the existing </w:t>
      </w:r>
      <w:proofErr w:type="spellStart"/>
      <w:r w:rsidRPr="002472B6">
        <w:rPr>
          <w:rFonts w:ascii="Verdana" w:hAnsi="Verdana"/>
          <w:sz w:val="18"/>
          <w:lang w:val="en-US" w:eastAsia="en-US" w:bidi="en-US"/>
        </w:rPr>
        <w:t>ErpTypes</w:t>
      </w:r>
      <w:proofErr w:type="spellEnd"/>
      <w:r w:rsidRPr="002472B6">
        <w:rPr>
          <w:rFonts w:ascii="Verdana" w:hAnsi="Verdana"/>
          <w:sz w:val="18"/>
          <w:lang w:val="en-US" w:eastAsia="en-US" w:bidi="en-US"/>
        </w:rPr>
        <w:t>.</w:t>
      </w:r>
    </w:p>
    <w:p w14:paraId="3D358B4B" w14:textId="77777777" w:rsidR="002472B6" w:rsidRDefault="002472B6" w:rsidP="002472B6">
      <w:pPr>
        <w:pStyle w:val="StandardWeb"/>
      </w:pPr>
      <w:r w:rsidRPr="002472B6">
        <w:rPr>
          <w:rFonts w:ascii="Verdana" w:hAnsi="Verdana"/>
          <w:sz w:val="18"/>
          <w:lang w:val="en-US" w:eastAsia="en-US" w:bidi="en-US"/>
        </w:rPr>
        <w:t xml:space="preserve">Short example how to do this in case you added custom columns to the </w:t>
      </w:r>
      <w:proofErr w:type="spellStart"/>
      <w:r w:rsidRPr="002472B6">
        <w:rPr>
          <w:rStyle w:val="BenutzereingabenundCodeZchn"/>
          <w:lang w:val="en-US" w:eastAsia="en-US" w:bidi="en-US"/>
        </w:rPr>
        <w:t>oxuser</w:t>
      </w:r>
      <w:proofErr w:type="spellEnd"/>
      <w:r w:rsidRPr="002472B6">
        <w:rPr>
          <w:rFonts w:ascii="Verdana" w:hAnsi="Verdana"/>
          <w:sz w:val="18"/>
          <w:lang w:val="en-US" w:eastAsia="en-US" w:bidi="en-US"/>
        </w:rPr>
        <w:t xml:space="preserve"> table will be shown here.</w:t>
      </w:r>
    </w:p>
    <w:p w14:paraId="4687919B" w14:textId="77777777" w:rsidR="002472B6" w:rsidRPr="002472B6" w:rsidRDefault="002472B6" w:rsidP="002472B6">
      <w:pPr>
        <w:spacing w:line="240" w:lineRule="exact"/>
        <w:rPr>
          <w:rStyle w:val="BenutzereingabenundCodeZchn"/>
        </w:rPr>
      </w:pPr>
      <w:r w:rsidRPr="002472B6">
        <w:rPr>
          <w:rStyle w:val="BenutzereingabenundCodeZchn"/>
        </w:rPr>
        <w:t xml:space="preserve">//module </w:t>
      </w:r>
      <w:proofErr w:type="spellStart"/>
      <w:r w:rsidRPr="002472B6">
        <w:rPr>
          <w:rStyle w:val="BenutzereingabenundCodeZchn"/>
        </w:rPr>
        <w:t>metadata.php</w:t>
      </w:r>
      <w:proofErr w:type="spellEnd"/>
    </w:p>
    <w:p w14:paraId="59E9B862" w14:textId="77777777" w:rsidR="002472B6" w:rsidRPr="002472B6" w:rsidRDefault="002472B6" w:rsidP="002472B6">
      <w:pPr>
        <w:spacing w:line="240" w:lineRule="exact"/>
        <w:rPr>
          <w:rStyle w:val="BenutzereingabenundCodeZchn"/>
        </w:rPr>
      </w:pPr>
      <w:r w:rsidRPr="002472B6">
        <w:rPr>
          <w:rStyle w:val="BenutzereingabenundCodeZchn"/>
        </w:rPr>
        <w:t>'extend'      =&gt; [</w:t>
      </w:r>
    </w:p>
    <w:p w14:paraId="5C467E7D" w14:textId="7653669C" w:rsidR="003460AF" w:rsidRDefault="002472B6" w:rsidP="002472B6">
      <w:pPr>
        <w:spacing w:line="240" w:lineRule="exact"/>
        <w:rPr>
          <w:rStyle w:val="BenutzereingabenundCodeZchn"/>
        </w:rPr>
      </w:pPr>
      <w:r w:rsidRPr="002472B6">
        <w:rPr>
          <w:rStyle w:val="BenutzereingabenundCodeZchn"/>
        </w:rPr>
        <w:t>'</w:t>
      </w:r>
      <w:proofErr w:type="spellStart"/>
      <w:r w:rsidRPr="002472B6">
        <w:rPr>
          <w:rStyle w:val="BenutzereingabenundCodeZchn"/>
        </w:rPr>
        <w:t>oxerptype_user</w:t>
      </w:r>
      <w:proofErr w:type="spellEnd"/>
      <w:r w:rsidRPr="002472B6">
        <w:rPr>
          <w:rStyle w:val="BenutzereingabenundCodeZchn"/>
        </w:rPr>
        <w:t>' =&gt; \</w:t>
      </w:r>
      <w:proofErr w:type="spellStart"/>
      <w:r w:rsidRPr="002472B6">
        <w:rPr>
          <w:rStyle w:val="BenutzereingabenundCodeZchn"/>
        </w:rPr>
        <w:t>MyModule</w:t>
      </w:r>
      <w:proofErr w:type="spellEnd"/>
      <w:r w:rsidRPr="002472B6">
        <w:rPr>
          <w:rStyle w:val="BenutzereingabenundCodeZchn"/>
        </w:rPr>
        <w:t>\</w:t>
      </w:r>
      <w:proofErr w:type="spellStart"/>
      <w:r w:rsidRPr="002472B6">
        <w:rPr>
          <w:rStyle w:val="BenutzereingabenundCodeZchn"/>
        </w:rPr>
        <w:t>MyErpInterface</w:t>
      </w:r>
      <w:proofErr w:type="spellEnd"/>
      <w:r w:rsidRPr="002472B6">
        <w:rPr>
          <w:rStyle w:val="BenutzereingabenundCodeZchn"/>
        </w:rPr>
        <w:t>\Core\</w:t>
      </w:r>
      <w:proofErr w:type="spellStart"/>
      <w:r w:rsidRPr="002472B6">
        <w:rPr>
          <w:rStyle w:val="BenutzereingabenundCodeZchn"/>
        </w:rPr>
        <w:t>ErpType</w:t>
      </w:r>
      <w:proofErr w:type="spellEnd"/>
      <w:r w:rsidRPr="002472B6">
        <w:rPr>
          <w:rStyle w:val="BenutzereingabenundCodeZchn"/>
        </w:rPr>
        <w:t>\User::class,</w:t>
      </w:r>
    </w:p>
    <w:p w14:paraId="49A5E8BE" w14:textId="77777777" w:rsidR="002472B6" w:rsidRPr="002472B6" w:rsidRDefault="002472B6" w:rsidP="002472B6">
      <w:pPr>
        <w:spacing w:line="240" w:lineRule="exact"/>
      </w:pPr>
    </w:p>
    <w:p w14:paraId="7CDEA93F" w14:textId="7921D49F" w:rsidR="002472B6" w:rsidRDefault="002472B6" w:rsidP="002472B6">
      <w:pPr>
        <w:spacing w:line="240" w:lineRule="exact"/>
      </w:pPr>
      <w:r w:rsidRPr="002472B6">
        <w:t xml:space="preserve">Let's assume the additional columns are named </w:t>
      </w:r>
      <w:r w:rsidRPr="002472B6">
        <w:rPr>
          <w:rStyle w:val="BenutzereingabenundCodeZchn"/>
        </w:rPr>
        <w:t>MYMCOLUMNA</w:t>
      </w:r>
      <w:r w:rsidRPr="002472B6">
        <w:t xml:space="preserve">, </w:t>
      </w:r>
      <w:r w:rsidRPr="002472B6">
        <w:rPr>
          <w:rStyle w:val="BenutzereingabenundCodeZchn"/>
        </w:rPr>
        <w:t>MYMCOLUMNB</w:t>
      </w:r>
      <w:r w:rsidRPr="002472B6">
        <w:t xml:space="preserve"> and </w:t>
      </w:r>
      <w:r w:rsidRPr="002472B6">
        <w:rPr>
          <w:rStyle w:val="BenutzereingabenundCodeZchn"/>
        </w:rPr>
        <w:t>MYMCOLUMNC</w:t>
      </w:r>
      <w:r w:rsidRPr="002472B6">
        <w:t>.</w:t>
      </w:r>
    </w:p>
    <w:p w14:paraId="1D857CE2" w14:textId="696CF525" w:rsidR="002472B6" w:rsidRDefault="002472B6">
      <w:pPr>
        <w:spacing w:line="240" w:lineRule="auto"/>
      </w:pPr>
      <w:r>
        <w:br w:type="page"/>
      </w:r>
    </w:p>
    <w:p w14:paraId="22C741AC" w14:textId="77777777" w:rsidR="002472B6" w:rsidRPr="002472B6" w:rsidRDefault="002472B6" w:rsidP="002472B6">
      <w:pPr>
        <w:spacing w:line="240" w:lineRule="exact"/>
        <w:rPr>
          <w:rStyle w:val="BenutzereingabenundCodeZchn"/>
        </w:rPr>
      </w:pPr>
      <w:r w:rsidRPr="002472B6">
        <w:rPr>
          <w:rStyle w:val="BenutzereingabenundCodeZchn"/>
        </w:rPr>
        <w:lastRenderedPageBreak/>
        <w:t>&lt;?php</w:t>
      </w:r>
    </w:p>
    <w:p w14:paraId="512F17EF" w14:textId="77777777" w:rsidR="002472B6" w:rsidRPr="002472B6" w:rsidRDefault="002472B6" w:rsidP="002472B6">
      <w:pPr>
        <w:spacing w:line="240" w:lineRule="exact"/>
        <w:rPr>
          <w:rStyle w:val="BenutzereingabenundCodeZchn"/>
        </w:rPr>
      </w:pPr>
      <w:r w:rsidRPr="002472B6">
        <w:rPr>
          <w:rStyle w:val="BenutzereingabenundCodeZchn"/>
        </w:rPr>
        <w:t xml:space="preserve">namespace </w:t>
      </w:r>
      <w:proofErr w:type="spellStart"/>
      <w:r w:rsidRPr="002472B6">
        <w:rPr>
          <w:rStyle w:val="BenutzereingabenundCodeZchn"/>
        </w:rPr>
        <w:t>MyModule</w:t>
      </w:r>
      <w:proofErr w:type="spellEnd"/>
      <w:r w:rsidRPr="002472B6">
        <w:rPr>
          <w:rStyle w:val="BenutzereingabenundCodeZchn"/>
        </w:rPr>
        <w:t>\</w:t>
      </w:r>
      <w:proofErr w:type="spellStart"/>
      <w:r w:rsidRPr="002472B6">
        <w:rPr>
          <w:rStyle w:val="BenutzereingabenundCodeZchn"/>
        </w:rPr>
        <w:t>MyErpInterface</w:t>
      </w:r>
      <w:proofErr w:type="spellEnd"/>
      <w:r w:rsidRPr="002472B6">
        <w:rPr>
          <w:rStyle w:val="BenutzereingabenundCodeZchn"/>
        </w:rPr>
        <w:t>\Core\</w:t>
      </w:r>
      <w:proofErr w:type="spellStart"/>
      <w:r w:rsidRPr="002472B6">
        <w:rPr>
          <w:rStyle w:val="BenutzereingabenundCodeZchn"/>
        </w:rPr>
        <w:t>ErpType</w:t>
      </w:r>
      <w:proofErr w:type="spellEnd"/>
      <w:r w:rsidRPr="002472B6">
        <w:rPr>
          <w:rStyle w:val="BenutzereingabenundCodeZchn"/>
        </w:rPr>
        <w:t>;</w:t>
      </w:r>
    </w:p>
    <w:p w14:paraId="16B60B5C" w14:textId="77777777" w:rsidR="002472B6" w:rsidRPr="002472B6" w:rsidRDefault="002472B6" w:rsidP="002472B6">
      <w:pPr>
        <w:spacing w:line="240" w:lineRule="exact"/>
        <w:rPr>
          <w:rStyle w:val="BenutzereingabenundCodeZchn"/>
        </w:rPr>
      </w:pPr>
    </w:p>
    <w:p w14:paraId="60DE9299" w14:textId="77777777" w:rsidR="002472B6" w:rsidRPr="002472B6" w:rsidRDefault="002472B6" w:rsidP="002472B6">
      <w:pPr>
        <w:spacing w:line="240" w:lineRule="exact"/>
        <w:rPr>
          <w:rStyle w:val="BenutzereingabenundCodeZchn"/>
        </w:rPr>
      </w:pPr>
      <w:r w:rsidRPr="002472B6">
        <w:rPr>
          <w:rStyle w:val="BenutzereingabenundCodeZchn"/>
        </w:rPr>
        <w:t xml:space="preserve">class User extends </w:t>
      </w:r>
      <w:proofErr w:type="spellStart"/>
      <w:r w:rsidRPr="002472B6">
        <w:rPr>
          <w:rStyle w:val="BenutzereingabenundCodeZchn"/>
        </w:rPr>
        <w:t>User_parent</w:t>
      </w:r>
      <w:proofErr w:type="spellEnd"/>
    </w:p>
    <w:p w14:paraId="55AAF10A" w14:textId="77777777" w:rsidR="002472B6" w:rsidRPr="002472B6" w:rsidRDefault="002472B6" w:rsidP="002472B6">
      <w:pPr>
        <w:spacing w:line="240" w:lineRule="exact"/>
        <w:rPr>
          <w:rStyle w:val="BenutzereingabenundCodeZchn"/>
        </w:rPr>
      </w:pPr>
      <w:r w:rsidRPr="002472B6">
        <w:rPr>
          <w:rStyle w:val="BenutzereingabenundCodeZchn"/>
        </w:rPr>
        <w:t>{</w:t>
      </w:r>
    </w:p>
    <w:p w14:paraId="19EDF755" w14:textId="77777777" w:rsidR="002472B6" w:rsidRPr="002472B6" w:rsidRDefault="002472B6" w:rsidP="002472B6">
      <w:pPr>
        <w:spacing w:line="240" w:lineRule="exact"/>
        <w:rPr>
          <w:rStyle w:val="BenutzereingabenundCodeZchn"/>
        </w:rPr>
      </w:pPr>
      <w:r w:rsidRPr="002472B6">
        <w:rPr>
          <w:rStyle w:val="BenutzereingabenundCodeZchn"/>
        </w:rPr>
        <w:t xml:space="preserve">    protected $</w:t>
      </w:r>
      <w:proofErr w:type="spellStart"/>
      <w:r w:rsidRPr="002472B6">
        <w:rPr>
          <w:rStyle w:val="BenutzereingabenundCodeZchn"/>
        </w:rPr>
        <w:t>additionalFields</w:t>
      </w:r>
      <w:proofErr w:type="spellEnd"/>
      <w:r w:rsidRPr="002472B6">
        <w:rPr>
          <w:rStyle w:val="BenutzereingabenundCodeZchn"/>
        </w:rPr>
        <w:t xml:space="preserve"> = [</w:t>
      </w:r>
    </w:p>
    <w:p w14:paraId="59364488" w14:textId="77777777" w:rsidR="002472B6" w:rsidRPr="002472B6" w:rsidRDefault="002472B6" w:rsidP="002472B6">
      <w:pPr>
        <w:spacing w:line="240" w:lineRule="exact"/>
        <w:rPr>
          <w:rStyle w:val="BenutzereingabenundCodeZchn"/>
        </w:rPr>
      </w:pPr>
      <w:r w:rsidRPr="002472B6">
        <w:rPr>
          <w:rStyle w:val="BenutzereingabenundCodeZchn"/>
        </w:rPr>
        <w:t xml:space="preserve">        'MYMCOLUMNA' =&gt; 'MYMCOLUMNA',</w:t>
      </w:r>
    </w:p>
    <w:p w14:paraId="11EFE848" w14:textId="77777777" w:rsidR="002472B6" w:rsidRPr="002472B6" w:rsidRDefault="002472B6" w:rsidP="002472B6">
      <w:pPr>
        <w:spacing w:line="240" w:lineRule="exact"/>
        <w:rPr>
          <w:rStyle w:val="BenutzereingabenundCodeZchn"/>
        </w:rPr>
      </w:pPr>
      <w:r w:rsidRPr="002472B6">
        <w:rPr>
          <w:rStyle w:val="BenutzereingabenundCodeZchn"/>
        </w:rPr>
        <w:t xml:space="preserve">        'MYMCOLUMNB' =&gt; 'MYMCOLUMNB',</w:t>
      </w:r>
    </w:p>
    <w:p w14:paraId="3BAEC196" w14:textId="77777777" w:rsidR="002472B6" w:rsidRPr="002472B6" w:rsidRDefault="002472B6" w:rsidP="002472B6">
      <w:pPr>
        <w:spacing w:line="240" w:lineRule="exact"/>
        <w:rPr>
          <w:rStyle w:val="BenutzereingabenundCodeZchn"/>
        </w:rPr>
      </w:pPr>
      <w:r w:rsidRPr="002472B6">
        <w:rPr>
          <w:rStyle w:val="BenutzereingabenundCodeZchn"/>
        </w:rPr>
        <w:t xml:space="preserve">        'MYMCOLUMNC' =&gt; 'MYMCOLUMNC',</w:t>
      </w:r>
    </w:p>
    <w:p w14:paraId="3A457082" w14:textId="77777777" w:rsidR="002472B6" w:rsidRPr="002472B6" w:rsidRDefault="002472B6" w:rsidP="002472B6">
      <w:pPr>
        <w:spacing w:line="240" w:lineRule="exact"/>
        <w:rPr>
          <w:rStyle w:val="BenutzereingabenundCodeZchn"/>
        </w:rPr>
      </w:pPr>
      <w:r w:rsidRPr="002472B6">
        <w:rPr>
          <w:rStyle w:val="BenutzereingabenundCodeZchn"/>
        </w:rPr>
        <w:t xml:space="preserve">    ];</w:t>
      </w:r>
    </w:p>
    <w:p w14:paraId="14F9FCFA" w14:textId="77777777" w:rsidR="002472B6" w:rsidRPr="002472B6" w:rsidRDefault="002472B6" w:rsidP="002472B6">
      <w:pPr>
        <w:spacing w:line="240" w:lineRule="exact"/>
        <w:rPr>
          <w:rStyle w:val="BenutzereingabenundCodeZchn"/>
        </w:rPr>
      </w:pPr>
    </w:p>
    <w:p w14:paraId="556ABCD0" w14:textId="77777777" w:rsidR="002472B6" w:rsidRPr="002472B6" w:rsidRDefault="002472B6" w:rsidP="002472B6">
      <w:pPr>
        <w:spacing w:line="240" w:lineRule="exact"/>
        <w:rPr>
          <w:rStyle w:val="BenutzereingabenundCodeZchn"/>
        </w:rPr>
      </w:pPr>
      <w:r w:rsidRPr="002472B6">
        <w:rPr>
          <w:rStyle w:val="BenutzereingabenundCodeZchn"/>
        </w:rPr>
        <w:t xml:space="preserve">    public function __</w:t>
      </w:r>
      <w:proofErr w:type="gramStart"/>
      <w:r w:rsidRPr="002472B6">
        <w:rPr>
          <w:rStyle w:val="BenutzereingabenundCodeZchn"/>
        </w:rPr>
        <w:t>construct(</w:t>
      </w:r>
      <w:proofErr w:type="gramEnd"/>
      <w:r w:rsidRPr="002472B6">
        <w:rPr>
          <w:rStyle w:val="BenutzereingabenundCodeZchn"/>
        </w:rPr>
        <w:t>)</w:t>
      </w:r>
    </w:p>
    <w:p w14:paraId="7ADA6807" w14:textId="77777777" w:rsidR="002472B6" w:rsidRPr="002472B6" w:rsidRDefault="002472B6" w:rsidP="002472B6">
      <w:pPr>
        <w:spacing w:line="240" w:lineRule="exact"/>
        <w:rPr>
          <w:rStyle w:val="BenutzereingabenundCodeZchn"/>
        </w:rPr>
      </w:pPr>
      <w:r w:rsidRPr="002472B6">
        <w:rPr>
          <w:rStyle w:val="BenutzereingabenundCodeZchn"/>
        </w:rPr>
        <w:t xml:space="preserve">    {</w:t>
      </w:r>
    </w:p>
    <w:p w14:paraId="27D5C709" w14:textId="77777777" w:rsidR="002472B6" w:rsidRPr="002472B6" w:rsidRDefault="002472B6" w:rsidP="002472B6">
      <w:pPr>
        <w:spacing w:line="240" w:lineRule="exact"/>
        <w:rPr>
          <w:rStyle w:val="BenutzereingabenundCodeZchn"/>
        </w:rPr>
      </w:pPr>
      <w:r w:rsidRPr="002472B6">
        <w:rPr>
          <w:rStyle w:val="BenutzereingabenundCodeZchn"/>
        </w:rPr>
        <w:t xml:space="preserve">        </w:t>
      </w:r>
      <w:proofErr w:type="gramStart"/>
      <w:r w:rsidRPr="002472B6">
        <w:rPr>
          <w:rStyle w:val="BenutzereingabenundCodeZchn"/>
        </w:rPr>
        <w:t>parent::</w:t>
      </w:r>
      <w:proofErr w:type="gramEnd"/>
      <w:r w:rsidRPr="002472B6">
        <w:rPr>
          <w:rStyle w:val="BenutzereingabenundCodeZchn"/>
        </w:rPr>
        <w:t>__construct();</w:t>
      </w:r>
    </w:p>
    <w:p w14:paraId="4F416CB9" w14:textId="77777777" w:rsidR="002472B6" w:rsidRPr="002472B6" w:rsidRDefault="002472B6" w:rsidP="002472B6">
      <w:pPr>
        <w:spacing w:line="240" w:lineRule="exact"/>
        <w:rPr>
          <w:rStyle w:val="BenutzereingabenundCodeZchn"/>
        </w:rPr>
      </w:pPr>
      <w:r w:rsidRPr="002472B6">
        <w:rPr>
          <w:rStyle w:val="BenutzereingabenundCodeZchn"/>
        </w:rPr>
        <w:t xml:space="preserve">        $this-&gt;_</w:t>
      </w:r>
      <w:proofErr w:type="spellStart"/>
      <w:r w:rsidRPr="002472B6">
        <w:rPr>
          <w:rStyle w:val="BenutzereingabenundCodeZchn"/>
        </w:rPr>
        <w:t>sFunctionSuffix</w:t>
      </w:r>
      <w:proofErr w:type="spellEnd"/>
      <w:r w:rsidRPr="002472B6">
        <w:rPr>
          <w:rStyle w:val="BenutzereingabenundCodeZchn"/>
        </w:rPr>
        <w:t xml:space="preserve"> = 'User';</w:t>
      </w:r>
    </w:p>
    <w:p w14:paraId="1BF4E7DA" w14:textId="77777777" w:rsidR="002472B6" w:rsidRPr="002472B6" w:rsidRDefault="002472B6" w:rsidP="002472B6">
      <w:pPr>
        <w:spacing w:line="240" w:lineRule="exact"/>
        <w:rPr>
          <w:rStyle w:val="BenutzereingabenundCodeZchn"/>
        </w:rPr>
      </w:pPr>
      <w:r w:rsidRPr="002472B6">
        <w:rPr>
          <w:rStyle w:val="BenutzereingabenundCodeZchn"/>
        </w:rPr>
        <w:t xml:space="preserve">        $this-&gt;_</w:t>
      </w:r>
      <w:proofErr w:type="spellStart"/>
      <w:r w:rsidRPr="002472B6">
        <w:rPr>
          <w:rStyle w:val="BenutzereingabenundCodeZchn"/>
        </w:rPr>
        <w:t>aFieldList</w:t>
      </w:r>
      <w:proofErr w:type="spellEnd"/>
      <w:r w:rsidRPr="002472B6">
        <w:rPr>
          <w:rStyle w:val="BenutzereingabenundCodeZchn"/>
        </w:rPr>
        <w:t xml:space="preserve"> = $this-&gt;_</w:t>
      </w:r>
      <w:proofErr w:type="spellStart"/>
      <w:r w:rsidRPr="002472B6">
        <w:rPr>
          <w:rStyle w:val="BenutzereingabenundCodeZchn"/>
        </w:rPr>
        <w:t>aFieldList</w:t>
      </w:r>
      <w:proofErr w:type="spellEnd"/>
      <w:r w:rsidRPr="002472B6">
        <w:rPr>
          <w:rStyle w:val="BenutzereingabenundCodeZchn"/>
        </w:rPr>
        <w:t xml:space="preserve"> + $this-&gt;</w:t>
      </w:r>
      <w:proofErr w:type="spellStart"/>
      <w:r w:rsidRPr="002472B6">
        <w:rPr>
          <w:rStyle w:val="BenutzereingabenundCodeZchn"/>
        </w:rPr>
        <w:t>additionalFields</w:t>
      </w:r>
      <w:proofErr w:type="spellEnd"/>
      <w:r w:rsidRPr="002472B6">
        <w:rPr>
          <w:rStyle w:val="BenutzereingabenundCodeZchn"/>
        </w:rPr>
        <w:t>;</w:t>
      </w:r>
    </w:p>
    <w:p w14:paraId="1D6F463A" w14:textId="77777777" w:rsidR="002472B6" w:rsidRPr="002472B6" w:rsidRDefault="002472B6" w:rsidP="002472B6">
      <w:pPr>
        <w:spacing w:line="240" w:lineRule="exact"/>
        <w:rPr>
          <w:rStyle w:val="BenutzereingabenundCodeZchn"/>
        </w:rPr>
      </w:pPr>
      <w:r w:rsidRPr="002472B6">
        <w:rPr>
          <w:rStyle w:val="BenutzereingabenundCodeZchn"/>
        </w:rPr>
        <w:t xml:space="preserve">    }</w:t>
      </w:r>
    </w:p>
    <w:p w14:paraId="25149DA7" w14:textId="50E5E31B" w:rsidR="002472B6" w:rsidRPr="002472B6" w:rsidRDefault="002472B6" w:rsidP="002472B6">
      <w:pPr>
        <w:spacing w:line="240" w:lineRule="exact"/>
        <w:rPr>
          <w:rStyle w:val="BenutzereingabenundCodeZchn"/>
        </w:rPr>
      </w:pPr>
      <w:r w:rsidRPr="002472B6">
        <w:rPr>
          <w:rStyle w:val="BenutzereingabenundCodeZchn"/>
        </w:rPr>
        <w:t>}</w:t>
      </w:r>
    </w:p>
    <w:sectPr w:rsidR="002472B6" w:rsidRPr="002472B6" w:rsidSect="008F307F">
      <w:pgSz w:w="11906" w:h="16838" w:code="9"/>
      <w:pgMar w:top="2552" w:right="851"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4E225" w14:textId="77777777" w:rsidR="005476AA" w:rsidRDefault="005476AA">
      <w:r>
        <w:separator/>
      </w:r>
    </w:p>
  </w:endnote>
  <w:endnote w:type="continuationSeparator" w:id="0">
    <w:p w14:paraId="382969C4" w14:textId="77777777" w:rsidR="005476AA" w:rsidRDefault="00547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TTE1A53338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DDB7F" w14:textId="77777777" w:rsidR="004522E6" w:rsidRDefault="004522E6" w:rsidP="00FE09C3">
    <w:pPr>
      <w:pStyle w:val="Fuzeile"/>
      <w:framePr w:wrap="around" w:vAnchor="text" w:hAnchor="margin" w:xAlign="right" w:y="1"/>
    </w:pPr>
    <w:r>
      <w:fldChar w:fldCharType="begin"/>
    </w:r>
    <w:r>
      <w:instrText xml:space="preserve">PAGE  </w:instrText>
    </w:r>
    <w:r>
      <w:fldChar w:fldCharType="separate"/>
    </w:r>
    <w:r>
      <w:rPr>
        <w:noProof/>
      </w:rPr>
      <w:t>9</w:t>
    </w:r>
    <w:r>
      <w:rPr>
        <w:noProof/>
      </w:rPr>
      <w:fldChar w:fldCharType="end"/>
    </w:r>
  </w:p>
  <w:p w14:paraId="73AA3B40" w14:textId="77777777" w:rsidR="004522E6" w:rsidRDefault="00452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3FA2" w14:textId="7D748B73" w:rsidR="004522E6" w:rsidRPr="00891BFB" w:rsidRDefault="006F5EBA" w:rsidP="008F307F">
    <w:pPr>
      <w:pStyle w:val="Fuzeile"/>
      <w:spacing w:line="240" w:lineRule="auto"/>
      <w:ind w:left="-1418" w:right="-286"/>
      <w:jc w:val="right"/>
    </w:pPr>
    <w:r>
      <w:rPr>
        <w:noProof/>
        <w:lang w:val="de-DE" w:eastAsia="de-DE" w:bidi="ar-SA"/>
      </w:rPr>
      <mc:AlternateContent>
        <mc:Choice Requires="wps">
          <w:drawing>
            <wp:anchor distT="0" distB="0" distL="114300" distR="114300" simplePos="0" relativeHeight="251660288" behindDoc="0" locked="0" layoutInCell="1" allowOverlap="1" wp14:anchorId="102253F1" wp14:editId="7B16A4DF">
              <wp:simplePos x="0" y="0"/>
              <wp:positionH relativeFrom="margin">
                <wp:align>right</wp:align>
              </wp:positionH>
              <wp:positionV relativeFrom="paragraph">
                <wp:posOffset>-392430</wp:posOffset>
              </wp:positionV>
              <wp:extent cx="590550" cy="425450"/>
              <wp:effectExtent l="0" t="0" r="0" b="0"/>
              <wp:wrapSquare wrapText="bothSides"/>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4254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35A5E89" w14:textId="77777777" w:rsidR="004522E6" w:rsidRPr="00CE2662" w:rsidRDefault="004522E6" w:rsidP="00CE2662">
                          <w:pPr>
                            <w:pStyle w:val="Fuzeile"/>
                          </w:pPr>
                          <w:r>
                            <w:fldChar w:fldCharType="begin"/>
                          </w:r>
                          <w:r>
                            <w:instrText xml:space="preserve"> PAGE </w:instrText>
                          </w:r>
                          <w:r>
                            <w:fldChar w:fldCharType="separate"/>
                          </w:r>
                          <w:r w:rsidR="00DB159A">
                            <w:rPr>
                              <w:noProof/>
                            </w:rPr>
                            <w:t>13</w:t>
                          </w:r>
                          <w:r>
                            <w:rPr>
                              <w:noProof/>
                            </w:rPr>
                            <w:fldChar w:fldCharType="end"/>
                          </w:r>
                          <w:r>
                            <w:t>/</w:t>
                          </w:r>
                          <w:r w:rsidR="005476AA">
                            <w:rPr>
                              <w:noProof/>
                            </w:rPr>
                            <w:fldChar w:fldCharType="begin"/>
                          </w:r>
                          <w:r w:rsidR="005476AA">
                            <w:rPr>
                              <w:noProof/>
                            </w:rPr>
                            <w:instrText xml:space="preserve"> NUMPAGES  </w:instrText>
                          </w:r>
                          <w:r w:rsidR="005476AA">
                            <w:rPr>
                              <w:noProof/>
                            </w:rPr>
                            <w:fldChar w:fldCharType="separate"/>
                          </w:r>
                          <w:r w:rsidR="00DB159A">
                            <w:rPr>
                              <w:noProof/>
                            </w:rPr>
                            <w:t>13</w:t>
                          </w:r>
                          <w:r w:rsidR="005476AA">
                            <w:rPr>
                              <w:noProof/>
                            </w:rPr>
                            <w:fldChar w:fldCharType="end"/>
                          </w:r>
                        </w:p>
                        <w:p w14:paraId="0CE95C74" w14:textId="77777777" w:rsidR="004522E6" w:rsidRPr="00804D87" w:rsidRDefault="004522E6" w:rsidP="00B102A4">
                          <w:pPr>
                            <w:pStyle w:val="Fuzei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253F1" id="_x0000_t202" coordsize="21600,21600" o:spt="202" path="m,l,21600r21600,l21600,xe">
              <v:stroke joinstyle="miter"/>
              <v:path gradientshapeok="t" o:connecttype="rect"/>
            </v:shapetype>
            <v:shape id="Text Box 21" o:spid="_x0000_s1027" type="#_x0000_t202" style="position:absolute;left:0;text-align:left;margin-left:-4.7pt;margin-top:-30.9pt;width:46.5pt;height:33.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" filled="f" stroked="f">
              <v:textbox>
                <w:txbxContent>
                  <w:p w14:paraId="135A5E89" w14:textId="77777777" w:rsidR="004522E6" w:rsidRPr="00CE2662" w:rsidRDefault="004522E6" w:rsidP="00CE2662">
                    <w:pPr>
                      <w:pStyle w:val="Fuzeile"/>
                    </w:pPr>
                    <w:r>
                      <w:fldChar w:fldCharType="begin"/>
                    </w:r>
                    <w:r>
                      <w:instrText xml:space="preserve"> PAGE </w:instrText>
                    </w:r>
                    <w:r>
                      <w:fldChar w:fldCharType="separate"/>
                    </w:r>
                    <w:r w:rsidR="00DB159A">
                      <w:rPr>
                        <w:noProof/>
                      </w:rPr>
                      <w:t>13</w:t>
                    </w:r>
                    <w:r>
                      <w:rPr>
                        <w:noProof/>
                      </w:rPr>
                      <w:fldChar w:fldCharType="end"/>
                    </w:r>
                    <w:r>
                      <w:t>/</w:t>
                    </w:r>
                    <w:r w:rsidR="005476AA">
                      <w:rPr>
                        <w:noProof/>
                      </w:rPr>
                      <w:fldChar w:fldCharType="begin"/>
                    </w:r>
                    <w:r w:rsidR="005476AA">
                      <w:rPr>
                        <w:noProof/>
                      </w:rPr>
                      <w:instrText xml:space="preserve"> NUMPAGES  </w:instrText>
                    </w:r>
                    <w:r w:rsidR="005476AA">
                      <w:rPr>
                        <w:noProof/>
                      </w:rPr>
                      <w:fldChar w:fldCharType="separate"/>
                    </w:r>
                    <w:r w:rsidR="00DB159A">
                      <w:rPr>
                        <w:noProof/>
                      </w:rPr>
                      <w:t>13</w:t>
                    </w:r>
                    <w:r w:rsidR="005476AA">
                      <w:rPr>
                        <w:noProof/>
                      </w:rPr>
                      <w:fldChar w:fldCharType="end"/>
                    </w:r>
                  </w:p>
                  <w:p w14:paraId="0CE95C74" w14:textId="77777777" w:rsidR="004522E6" w:rsidRPr="00804D87" w:rsidRDefault="004522E6" w:rsidP="00B102A4">
                    <w:pPr>
                      <w:pStyle w:val="Fuzeile"/>
                    </w:pPr>
                  </w:p>
                </w:txbxContent>
              </v:textbox>
              <w10:wrap type="square" anchorx="margin"/>
            </v:shape>
          </w:pict>
        </mc:Fallback>
      </mc:AlternateContent>
    </w:r>
    <w:r w:rsidR="004522E6">
      <w:rPr>
        <w:noProof/>
        <w:lang w:val="de-DE" w:eastAsia="de-DE" w:bidi="ar-SA"/>
      </w:rPr>
      <mc:AlternateContent>
        <mc:Choice Requires="wps">
          <w:drawing>
            <wp:anchor distT="0" distB="0" distL="114300" distR="114300" simplePos="0" relativeHeight="251656192" behindDoc="0" locked="0" layoutInCell="1" allowOverlap="1" wp14:anchorId="09CCC806" wp14:editId="76EF9FAC">
              <wp:simplePos x="0" y="0"/>
              <wp:positionH relativeFrom="column">
                <wp:posOffset>-185420</wp:posOffset>
              </wp:positionH>
              <wp:positionV relativeFrom="paragraph">
                <wp:posOffset>-229235</wp:posOffset>
              </wp:positionV>
              <wp:extent cx="4305300" cy="627380"/>
              <wp:effectExtent l="0" t="0" r="2540" b="190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6273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531CA0B" w14:textId="01E58C02" w:rsidR="004522E6" w:rsidRPr="0023402A" w:rsidRDefault="004522E6" w:rsidP="00581806">
                          <w:pPr>
                            <w:pStyle w:val="Fuzeile"/>
                            <w:rPr>
                              <w:lang w:val="de-DE"/>
                            </w:rPr>
                          </w:pPr>
                          <w:r w:rsidRPr="0023402A">
                            <w:rPr>
                              <w:lang w:val="de-DE"/>
                            </w:rPr>
                            <w:t xml:space="preserve">© OXID eSales AG | www.oxid-esales.com | </w:t>
                          </w:r>
                          <w:hyperlink r:id="rId1">
                            <w:r w:rsidRPr="0023402A">
                              <w:rPr>
                                <w:lang w:val="de-DE"/>
                              </w:rPr>
                              <w:t>info@oxid-esales.com</w:t>
                            </w:r>
                          </w:hyperlink>
                          <w:r w:rsidR="00364AB8">
                            <w:rPr>
                              <w:lang w:val="de-DE"/>
                            </w:rPr>
                            <w:t xml:space="preserve"> | Version: 1</w:t>
                          </w:r>
                          <w:r>
                            <w:rPr>
                              <w:lang w:val="de-DE"/>
                            </w:rPr>
                            <w:t>.</w:t>
                          </w:r>
                          <w:r w:rsidR="00364AB8">
                            <w:rPr>
                              <w:lang w:val="de-DE"/>
                            </w:rPr>
                            <w:t>0</w:t>
                          </w:r>
                        </w:p>
                        <w:p w14:paraId="7220F9CF" w14:textId="77777777" w:rsidR="004522E6" w:rsidRPr="00F44CD0" w:rsidRDefault="004522E6" w:rsidP="00581806">
                          <w:pPr>
                            <w:pStyle w:val="Fuzeile"/>
                            <w:rPr>
                              <w:color w:val="FFFFFF"/>
                            </w:rPr>
                          </w:pPr>
                          <w:r>
                            <w:rPr>
                              <w:color w:val="FFFFFF"/>
                            </w:rPr>
                            <w:t>…..</w:t>
                          </w:r>
                        </w:p>
                        <w:p w14:paraId="761C7707" w14:textId="77777777" w:rsidR="004522E6" w:rsidRPr="00F44CD0" w:rsidRDefault="004522E6" w:rsidP="00581806">
                          <w:pPr>
                            <w:pStyle w:val="Fuzeile"/>
                            <w:rPr>
                              <w:color w:val="FFFFFF"/>
                            </w:rPr>
                          </w:pPr>
                          <w:r>
                            <w:rPr>
                              <w:color w:val="FFFFFF"/>
                            </w:rPr>
                            <w:t>…</w:t>
                          </w:r>
                        </w:p>
                        <w:p w14:paraId="3D0F390F" w14:textId="77777777" w:rsidR="004522E6" w:rsidRPr="00F44CD0" w:rsidRDefault="004522E6" w:rsidP="00581806">
                          <w:pPr>
                            <w:pStyle w:val="Fuzeile"/>
                            <w:rPr>
                              <w:color w:val="FFFFFF"/>
                            </w:rPr>
                          </w:pPr>
                          <w:r>
                            <w:rPr>
                              <w:color w:val="FFFFFF"/>
                            </w:rPr>
                            <w:t>…</w:t>
                          </w:r>
                        </w:p>
                        <w:p w14:paraId="0C0CD57C" w14:textId="77777777" w:rsidR="004522E6" w:rsidRDefault="004522E6" w:rsidP="00581806">
                          <w:pPr>
                            <w:pStyle w:val="Fuzeile"/>
                          </w:pPr>
                          <w:r>
                            <w:t>.</w:t>
                          </w:r>
                        </w:p>
                        <w:p w14:paraId="6366B223" w14:textId="77777777" w:rsidR="004522E6" w:rsidRDefault="004522E6" w:rsidP="00581806">
                          <w:pPr>
                            <w:pStyle w:val="Fuzeile"/>
                          </w:pPr>
                        </w:p>
                        <w:p w14:paraId="75CCDC7A" w14:textId="77777777" w:rsidR="004522E6" w:rsidRPr="00921477" w:rsidRDefault="004522E6" w:rsidP="00581806">
                          <w:pPr>
                            <w:pStyle w:val="Fuzeile"/>
                          </w:pPr>
                        </w:p>
                        <w:p w14:paraId="4F332683" w14:textId="77777777" w:rsidR="004522E6" w:rsidRPr="00921477" w:rsidRDefault="004522E6" w:rsidP="00DC56EB">
                          <w:pPr>
                            <w:rPr>
                              <w:rFonts w:cs="TTE1A53338t00"/>
                              <w:b/>
                              <w:color w:val="808080"/>
                              <w:sz w:val="14"/>
                              <w:szCs w:val="14"/>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CC806" id="Text Box 10" o:spid="_x0000_s1028" type="#_x0000_t202" style="position:absolute;left:0;text-align:left;margin-left:-14.6pt;margin-top:-18.05pt;width:339pt;height:49.4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" filled="f" stroked="f">
              <v:textbox>
                <w:txbxContent>
                  <w:p w14:paraId="5531CA0B" w14:textId="01E58C02" w:rsidR="004522E6" w:rsidRPr="0023402A" w:rsidRDefault="004522E6" w:rsidP="00581806">
                    <w:pPr>
                      <w:pStyle w:val="Fuzeile"/>
                      <w:rPr>
                        <w:lang w:val="de-DE"/>
                      </w:rPr>
                    </w:pPr>
                    <w:r w:rsidRPr="0023402A">
                      <w:rPr>
                        <w:lang w:val="de-DE"/>
                      </w:rPr>
                      <w:t xml:space="preserve">© OXID eSales AG | www.oxid-esales.com | </w:t>
                    </w:r>
                    <w:hyperlink r:id="rId2">
                      <w:r w:rsidRPr="0023402A">
                        <w:rPr>
                          <w:lang w:val="de-DE"/>
                        </w:rPr>
                        <w:t>info@oxid-esales.com</w:t>
                      </w:r>
                    </w:hyperlink>
                    <w:r w:rsidR="00364AB8">
                      <w:rPr>
                        <w:lang w:val="de-DE"/>
                      </w:rPr>
                      <w:t xml:space="preserve"> | Version: 1</w:t>
                    </w:r>
                    <w:r>
                      <w:rPr>
                        <w:lang w:val="de-DE"/>
                      </w:rPr>
                      <w:t>.</w:t>
                    </w:r>
                    <w:r w:rsidR="00364AB8">
                      <w:rPr>
                        <w:lang w:val="de-DE"/>
                      </w:rPr>
                      <w:t>0</w:t>
                    </w:r>
                  </w:p>
                  <w:p w14:paraId="7220F9CF" w14:textId="77777777" w:rsidR="004522E6" w:rsidRPr="00F44CD0" w:rsidRDefault="004522E6" w:rsidP="00581806">
                    <w:pPr>
                      <w:pStyle w:val="Fuzeile"/>
                      <w:rPr>
                        <w:color w:val="FFFFFF"/>
                      </w:rPr>
                    </w:pPr>
                    <w:r>
                      <w:rPr>
                        <w:color w:val="FFFFFF"/>
                      </w:rPr>
                      <w:t>…..</w:t>
                    </w:r>
                  </w:p>
                  <w:p w14:paraId="761C7707" w14:textId="77777777" w:rsidR="004522E6" w:rsidRPr="00F44CD0" w:rsidRDefault="004522E6" w:rsidP="00581806">
                    <w:pPr>
                      <w:pStyle w:val="Fuzeile"/>
                      <w:rPr>
                        <w:color w:val="FFFFFF"/>
                      </w:rPr>
                    </w:pPr>
                    <w:r>
                      <w:rPr>
                        <w:color w:val="FFFFFF"/>
                      </w:rPr>
                      <w:t>…</w:t>
                    </w:r>
                  </w:p>
                  <w:p w14:paraId="3D0F390F" w14:textId="77777777" w:rsidR="004522E6" w:rsidRPr="00F44CD0" w:rsidRDefault="004522E6" w:rsidP="00581806">
                    <w:pPr>
                      <w:pStyle w:val="Fuzeile"/>
                      <w:rPr>
                        <w:color w:val="FFFFFF"/>
                      </w:rPr>
                    </w:pPr>
                    <w:r>
                      <w:rPr>
                        <w:color w:val="FFFFFF"/>
                      </w:rPr>
                      <w:t>…</w:t>
                    </w:r>
                  </w:p>
                  <w:p w14:paraId="0C0CD57C" w14:textId="77777777" w:rsidR="004522E6" w:rsidRDefault="004522E6" w:rsidP="00581806">
                    <w:pPr>
                      <w:pStyle w:val="Fuzeile"/>
                    </w:pPr>
                    <w:r>
                      <w:t>.</w:t>
                    </w:r>
                  </w:p>
                  <w:p w14:paraId="6366B223" w14:textId="77777777" w:rsidR="004522E6" w:rsidRDefault="004522E6" w:rsidP="00581806">
                    <w:pPr>
                      <w:pStyle w:val="Fuzeile"/>
                    </w:pPr>
                  </w:p>
                  <w:p w14:paraId="75CCDC7A" w14:textId="77777777" w:rsidR="004522E6" w:rsidRPr="00921477" w:rsidRDefault="004522E6" w:rsidP="00581806">
                    <w:pPr>
                      <w:pStyle w:val="Fuzeile"/>
                    </w:pPr>
                  </w:p>
                  <w:p w14:paraId="4F332683" w14:textId="77777777" w:rsidR="004522E6" w:rsidRPr="00921477" w:rsidRDefault="004522E6" w:rsidP="00DC56EB">
                    <w:pPr>
                      <w:rPr>
                        <w:rFonts w:cs="TTE1A53338t00"/>
                        <w:b/>
                        <w:color w:val="808080"/>
                        <w:sz w:val="14"/>
                        <w:szCs w:val="14"/>
                      </w:rPr>
                    </w:pPr>
                  </w:p>
                </w:txbxContent>
              </v:textbox>
            </v:shape>
          </w:pict>
        </mc:Fallback>
      </mc:AlternateContent>
    </w:r>
    <w:r w:rsidR="004522E6">
      <w:rPr>
        <w:noProof/>
        <w:vanish/>
        <w:lang w:val="de-DE" w:eastAsia="de-DE" w:bidi="ar-SA"/>
      </w:rPr>
      <w:drawing>
        <wp:inline distT="0" distB="0" distL="0" distR="0" wp14:anchorId="0FFAFC27" wp14:editId="2AA80F1A">
          <wp:extent cx="7696200" cy="295275"/>
          <wp:effectExtent l="19050" t="0" r="0" b="0"/>
          <wp:docPr id="24" name="Bild 18"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8" descr="footer"/>
                  <pic:cNvPicPr>
                    <a:picLocks noChangeAspect="1" noChangeArrowheads="1"/>
                  </pic:cNvPicPr>
                </pic:nvPicPr>
                <pic:blipFill>
                  <a:blip r:embed="rId3"/>
                  <a:srcRect/>
                  <a:stretch>
                    <a:fillRect/>
                  </a:stretch>
                </pic:blipFill>
                <pic:spPr bwMode="auto">
                  <a:xfrm>
                    <a:off x="0" y="0"/>
                    <a:ext cx="7696200" cy="29527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7D949" w14:textId="7E6522EE" w:rsidR="004522E6" w:rsidRDefault="004522E6" w:rsidP="008F307F">
    <w:pPr>
      <w:pStyle w:val="Fuzeile"/>
      <w:spacing w:line="240" w:lineRule="auto"/>
      <w:ind w:left="-1418"/>
    </w:pPr>
    <w:r>
      <w:rPr>
        <w:noProof/>
        <w:lang w:val="de-DE" w:eastAsia="de-DE" w:bidi="ar-SA"/>
      </w:rPr>
      <mc:AlternateContent>
        <mc:Choice Requires="wps">
          <w:drawing>
            <wp:anchor distT="0" distB="0" distL="114300" distR="114300" simplePos="0" relativeHeight="251662336" behindDoc="0" locked="0" layoutInCell="1" allowOverlap="1" wp14:anchorId="60931756" wp14:editId="5BCDB9FE">
              <wp:simplePos x="0" y="0"/>
              <wp:positionH relativeFrom="column">
                <wp:posOffset>-304165</wp:posOffset>
              </wp:positionH>
              <wp:positionV relativeFrom="paragraph">
                <wp:posOffset>-231140</wp:posOffset>
              </wp:positionV>
              <wp:extent cx="4305300" cy="386715"/>
              <wp:effectExtent l="635" t="0" r="1270" b="0"/>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38671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6348422" w14:textId="37BDE8E4" w:rsidR="00364AB8" w:rsidRPr="0023402A" w:rsidRDefault="004522E6" w:rsidP="008F307F">
                          <w:pPr>
                            <w:pStyle w:val="Fuzeile"/>
                            <w:rPr>
                              <w:lang w:val="de-DE"/>
                            </w:rPr>
                          </w:pPr>
                          <w:r w:rsidRPr="0023402A">
                            <w:rPr>
                              <w:lang w:val="de-DE"/>
                            </w:rPr>
                            <w:t xml:space="preserve">© OXID eSales AG | www.oxid-esales.com | </w:t>
                          </w:r>
                          <w:hyperlink r:id="rId1">
                            <w:r w:rsidRPr="0023402A">
                              <w:rPr>
                                <w:lang w:val="de-DE"/>
                              </w:rPr>
                              <w:t>info@oxid-esales.com</w:t>
                            </w:r>
                          </w:hyperlink>
                          <w:r w:rsidR="00B428A4">
                            <w:rPr>
                              <w:lang w:val="de-DE"/>
                            </w:rPr>
                            <w:t xml:space="preserve"> | Version: </w:t>
                          </w:r>
                          <w:r w:rsidR="00364AB8">
                            <w:rPr>
                              <w:lang w:val="de-DE"/>
                            </w:rPr>
                            <w:t>1</w:t>
                          </w:r>
                          <w:r w:rsidRPr="0023402A">
                            <w:rPr>
                              <w:lang w:val="de-DE"/>
                            </w:rPr>
                            <w:t>.</w:t>
                          </w:r>
                          <w:r w:rsidR="00364AB8">
                            <w:rPr>
                              <w:lang w:val="de-DE"/>
                            </w:rPr>
                            <w:t>0</w:t>
                          </w:r>
                        </w:p>
                        <w:p w14:paraId="215FD015" w14:textId="77777777" w:rsidR="004522E6" w:rsidRPr="0023402A" w:rsidRDefault="004522E6" w:rsidP="008F307F">
                          <w:pPr>
                            <w:rPr>
                              <w:rFonts w:cs="TTE1A53338t00"/>
                              <w:b/>
                              <w:color w:val="808080"/>
                              <w:sz w:val="14"/>
                              <w:szCs w:val="14"/>
                              <w:lang w:val="de-DE"/>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31756" id="_x0000_t202" coordsize="21600,21600" o:spt="202" path="m,l,21600r21600,l21600,xe">
              <v:stroke joinstyle="miter"/>
              <v:path gradientshapeok="t" o:connecttype="rect"/>
            </v:shapetype>
            <v:shape id="Text Box 38" o:spid="_x0000_s1030" type="#_x0000_t202" style="position:absolute;left:0;text-align:left;margin-left:-23.95pt;margin-top:-18.2pt;width:339pt;height:30.4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" filled="f" stroked="f">
              <v:textbox>
                <w:txbxContent>
                  <w:p w14:paraId="56348422" w14:textId="37BDE8E4" w:rsidR="00364AB8" w:rsidRPr="0023402A" w:rsidRDefault="004522E6" w:rsidP="008F307F">
                    <w:pPr>
                      <w:pStyle w:val="Fuzeile"/>
                      <w:rPr>
                        <w:lang w:val="de-DE"/>
                      </w:rPr>
                    </w:pPr>
                    <w:r w:rsidRPr="0023402A">
                      <w:rPr>
                        <w:lang w:val="de-DE"/>
                      </w:rPr>
                      <w:t xml:space="preserve">© OXID eSales AG | www.oxid-esales.com | </w:t>
                    </w:r>
                    <w:hyperlink r:id="rId2">
                      <w:r w:rsidRPr="0023402A">
                        <w:rPr>
                          <w:lang w:val="de-DE"/>
                        </w:rPr>
                        <w:t>info@oxid-esales.com</w:t>
                      </w:r>
                    </w:hyperlink>
                    <w:r w:rsidR="00B428A4">
                      <w:rPr>
                        <w:lang w:val="de-DE"/>
                      </w:rPr>
                      <w:t xml:space="preserve"> | Version: </w:t>
                    </w:r>
                    <w:r w:rsidR="00364AB8">
                      <w:rPr>
                        <w:lang w:val="de-DE"/>
                      </w:rPr>
                      <w:t>1</w:t>
                    </w:r>
                    <w:r w:rsidRPr="0023402A">
                      <w:rPr>
                        <w:lang w:val="de-DE"/>
                      </w:rPr>
                      <w:t>.</w:t>
                    </w:r>
                    <w:r w:rsidR="00364AB8">
                      <w:rPr>
                        <w:lang w:val="de-DE"/>
                      </w:rPr>
                      <w:t>0</w:t>
                    </w:r>
                  </w:p>
                  <w:p w14:paraId="215FD015" w14:textId="77777777" w:rsidR="004522E6" w:rsidRPr="0023402A" w:rsidRDefault="004522E6" w:rsidP="008F307F">
                    <w:pPr>
                      <w:rPr>
                        <w:rFonts w:cs="TTE1A53338t00"/>
                        <w:b/>
                        <w:color w:val="808080"/>
                        <w:sz w:val="14"/>
                        <w:szCs w:val="14"/>
                        <w:lang w:val="de-DE"/>
                      </w:rPr>
                    </w:pPr>
                  </w:p>
                </w:txbxContent>
              </v:textbox>
            </v:shape>
          </w:pict>
        </mc:Fallback>
      </mc:AlternateContent>
    </w:r>
    <w:r>
      <w:rPr>
        <w:noProof/>
        <w:vanish/>
        <w:lang w:val="de-DE" w:eastAsia="de-DE" w:bidi="ar-SA"/>
      </w:rPr>
      <w:drawing>
        <wp:inline distT="0" distB="0" distL="0" distR="0" wp14:anchorId="05F3396E" wp14:editId="5EEED5C0">
          <wp:extent cx="7591425" cy="295275"/>
          <wp:effectExtent l="19050" t="0" r="9525" b="0"/>
          <wp:docPr id="26" name="Bild 20"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footer"/>
                  <pic:cNvPicPr>
                    <a:picLocks noChangeAspect="1" noChangeArrowheads="1"/>
                  </pic:cNvPicPr>
                </pic:nvPicPr>
                <pic:blipFill>
                  <a:blip r:embed="rId3"/>
                  <a:srcRect/>
                  <a:stretch>
                    <a:fillRect/>
                  </a:stretch>
                </pic:blipFill>
                <pic:spPr bwMode="auto">
                  <a:xfrm>
                    <a:off x="0" y="0"/>
                    <a:ext cx="7591425" cy="2952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ED703" w14:textId="77777777" w:rsidR="005476AA" w:rsidRDefault="005476AA">
      <w:r>
        <w:separator/>
      </w:r>
    </w:p>
  </w:footnote>
  <w:footnote w:type="continuationSeparator" w:id="0">
    <w:p w14:paraId="57111ADD" w14:textId="77777777" w:rsidR="005476AA" w:rsidRDefault="00547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E6A8A" w14:textId="408CED17" w:rsidR="004522E6" w:rsidRDefault="004522E6" w:rsidP="008F307F">
    <w:pPr>
      <w:spacing w:line="240" w:lineRule="auto"/>
      <w:ind w:left="-1418"/>
      <w:jc w:val="right"/>
    </w:pPr>
    <w:r>
      <w:rPr>
        <w:noProof/>
        <w:lang w:val="de-DE" w:eastAsia="de-DE" w:bidi="ar-SA"/>
      </w:rPr>
      <mc:AlternateContent>
        <mc:Choice Requires="wps">
          <w:drawing>
            <wp:anchor distT="0" distB="0" distL="114300" distR="114300" simplePos="0" relativeHeight="251654144" behindDoc="0" locked="0" layoutInCell="1" allowOverlap="1" wp14:anchorId="781DEACC" wp14:editId="31846E6C">
              <wp:simplePos x="0" y="0"/>
              <wp:positionH relativeFrom="column">
                <wp:posOffset>-645160</wp:posOffset>
              </wp:positionH>
              <wp:positionV relativeFrom="paragraph">
                <wp:posOffset>177165</wp:posOffset>
              </wp:positionV>
              <wp:extent cx="2867025" cy="459105"/>
              <wp:effectExtent l="2540" t="0" r="0" b="190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4591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B8B07B6" w14:textId="21E62DEF" w:rsidR="004522E6" w:rsidRPr="00000E00" w:rsidRDefault="00000E00" w:rsidP="001F1665">
                          <w:pPr>
                            <w:pStyle w:val="Klassifizierung"/>
                            <w:rPr>
                              <w:lang w:val="de-DE"/>
                            </w:rPr>
                          </w:pPr>
                          <w:proofErr w:type="spellStart"/>
                          <w:r>
                            <w:rPr>
                              <w:lang w:val="de-DE"/>
                            </w:rPr>
                            <w:t>Documentation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1DEACC" id="_x0000_t202" coordsize="21600,21600" o:spt="202" path="m,l,21600r21600,l21600,xe">
              <v:stroke joinstyle="miter"/>
              <v:path gradientshapeok="t" o:connecttype="rect"/>
            </v:shapetype>
            <v:shape id="Text Box 8" o:spid="_x0000_s1026" type="#_x0000_t202" style="position:absolute;left:0;text-align:left;margin-left:-50.8pt;margin-top:13.95pt;width:225.75pt;height:36.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" filled="f" stroked="f">
              <v:textbox>
                <w:txbxContent>
                  <w:p w14:paraId="0B8B07B6" w14:textId="21E62DEF" w:rsidR="004522E6" w:rsidRPr="00000E00" w:rsidRDefault="00000E00" w:rsidP="001F1665">
                    <w:pPr>
                      <w:pStyle w:val="Klassifizierung"/>
                      <w:rPr>
                        <w:lang w:val="de-DE"/>
                      </w:rPr>
                    </w:pPr>
                    <w:proofErr w:type="spellStart"/>
                    <w:r>
                      <w:rPr>
                        <w:lang w:val="de-DE"/>
                      </w:rPr>
                      <w:t>Documentation</w:t>
                    </w:r>
                    <w:proofErr w:type="spellEnd"/>
                  </w:p>
                </w:txbxContent>
              </v:textbox>
            </v:shape>
          </w:pict>
        </mc:Fallback>
      </mc:AlternateContent>
    </w:r>
    <w:r>
      <w:rPr>
        <w:noProof/>
        <w:vanish/>
        <w:lang w:val="de-DE" w:eastAsia="de-DE" w:bidi="ar-SA"/>
      </w:rPr>
      <w:drawing>
        <wp:inline distT="0" distB="0" distL="0" distR="0" wp14:anchorId="2EC58BC5" wp14:editId="6B8FE18D">
          <wp:extent cx="7600950" cy="1276350"/>
          <wp:effectExtent l="19050" t="0" r="0" b="0"/>
          <wp:docPr id="23" name="Bild 17"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descr="header"/>
                  <pic:cNvPicPr>
                    <a:picLocks noChangeAspect="1" noChangeArrowheads="1"/>
                  </pic:cNvPicPr>
                </pic:nvPicPr>
                <pic:blipFill>
                  <a:blip r:embed="rId1"/>
                  <a:srcRect/>
                  <a:stretch>
                    <a:fillRect/>
                  </a:stretch>
                </pic:blipFill>
                <pic:spPr bwMode="auto">
                  <a:xfrm>
                    <a:off x="0" y="0"/>
                    <a:ext cx="7600950" cy="1276350"/>
                  </a:xfrm>
                  <a:prstGeom prst="rect">
                    <a:avLst/>
                  </a:prstGeom>
                  <a:noFill/>
                  <a:ln w="9525">
                    <a:noFill/>
                    <a:miter lim="800000"/>
                    <a:headEnd/>
                    <a:tailEnd/>
                  </a:ln>
                </pic:spPr>
              </pic:pic>
            </a:graphicData>
          </a:graphic>
        </wp:inline>
      </w:drawing>
    </w:r>
  </w:p>
  <w:p w14:paraId="152A2F97" w14:textId="77777777" w:rsidR="004522E6" w:rsidRDefault="004522E6">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A5720" w14:textId="1634B35D" w:rsidR="004522E6" w:rsidRDefault="004522E6" w:rsidP="008F307F">
    <w:pPr>
      <w:spacing w:line="240" w:lineRule="auto"/>
      <w:ind w:left="-1418"/>
    </w:pPr>
    <w:r>
      <w:rPr>
        <w:noProof/>
        <w:lang w:val="de-DE" w:eastAsia="de-DE" w:bidi="ar-SA"/>
      </w:rPr>
      <mc:AlternateContent>
        <mc:Choice Requires="wps">
          <w:drawing>
            <wp:anchor distT="0" distB="0" distL="114300" distR="114300" simplePos="0" relativeHeight="251658240" behindDoc="0" locked="0" layoutInCell="1" allowOverlap="1" wp14:anchorId="0C58355C" wp14:editId="6AD8B215">
              <wp:simplePos x="0" y="0"/>
              <wp:positionH relativeFrom="column">
                <wp:posOffset>-635000</wp:posOffset>
              </wp:positionH>
              <wp:positionV relativeFrom="paragraph">
                <wp:posOffset>187325</wp:posOffset>
              </wp:positionV>
              <wp:extent cx="7560310" cy="379095"/>
              <wp:effectExtent l="3175" t="0" r="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37909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D43F155" w14:textId="495E52EE" w:rsidR="004522E6" w:rsidRPr="00F254B8" w:rsidRDefault="004B60E7" w:rsidP="0036339B">
                          <w:pPr>
                            <w:pStyle w:val="Klassifizierung"/>
                          </w:pPr>
                          <w:r>
                            <w:t>Documentation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8355C" id="_x0000_t202" coordsize="21600,21600" o:spt="202" path="m,l,21600r21600,l21600,xe">
              <v:stroke joinstyle="miter"/>
              <v:path gradientshapeok="t" o:connecttype="rect"/>
            </v:shapetype>
            <v:shape id="Text Box 19" o:spid="_x0000_s1029" type="#_x0000_t202" style="position:absolute;left:0;text-align:left;margin-left:-50pt;margin-top:14.75pt;width:595.3pt;height:2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" filled="f" stroked="f">
              <v:textbox>
                <w:txbxContent>
                  <w:p w14:paraId="7D43F155" w14:textId="495E52EE" w:rsidR="004522E6" w:rsidRPr="00F254B8" w:rsidRDefault="004B60E7" w:rsidP="0036339B">
                    <w:pPr>
                      <w:pStyle w:val="Klassifizierung"/>
                    </w:pPr>
                    <w:r>
                      <w:t>Documentation</w:t>
                    </w:r>
                  </w:p>
                </w:txbxContent>
              </v:textbox>
            </v:shape>
          </w:pict>
        </mc:Fallback>
      </mc:AlternateContent>
    </w:r>
    <w:r>
      <w:rPr>
        <w:noProof/>
        <w:vanish/>
        <w:lang w:val="de-DE" w:eastAsia="de-DE" w:bidi="ar-SA"/>
      </w:rPr>
      <w:drawing>
        <wp:inline distT="0" distB="0" distL="0" distR="0" wp14:anchorId="2F03C6E4" wp14:editId="3EF1E2B5">
          <wp:extent cx="7600950" cy="1276350"/>
          <wp:effectExtent l="19050" t="0" r="0" b="0"/>
          <wp:docPr id="25" name="Bild 19"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 descr="header"/>
                  <pic:cNvPicPr>
                    <a:picLocks noChangeAspect="1" noChangeArrowheads="1"/>
                  </pic:cNvPicPr>
                </pic:nvPicPr>
                <pic:blipFill>
                  <a:blip r:embed="rId1"/>
                  <a:srcRect/>
                  <a:stretch>
                    <a:fillRect/>
                  </a:stretch>
                </pic:blipFill>
                <pic:spPr bwMode="auto">
                  <a:xfrm>
                    <a:off x="0" y="0"/>
                    <a:ext cx="7600950" cy="12763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3"/>
    <w:lvl w:ilvl="0">
      <w:start w:val="1"/>
      <w:numFmt w:val="bullet"/>
      <w:lvlText w:val=""/>
      <w:lvlJc w:val="left"/>
      <w:pPr>
        <w:tabs>
          <w:tab w:val="num" w:pos="0"/>
        </w:tabs>
        <w:ind w:left="720" w:hanging="360"/>
      </w:pPr>
      <w:rPr>
        <w:rFonts w:ascii="Symbol" w:hAnsi="Symbol"/>
      </w:rPr>
    </w:lvl>
  </w:abstractNum>
  <w:abstractNum w:abstractNumId="1" w15:restartNumberingAfterBreak="0">
    <w:nsid w:val="0AD77BC4"/>
    <w:multiLevelType w:val="multilevel"/>
    <w:tmpl w:val="1DBAF3EC"/>
    <w:lvl w:ilvl="0">
      <w:start w:val="1"/>
      <w:numFmt w:val="decimal"/>
      <w:pStyle w:val="berschrift1"/>
      <w:lvlText w:val="%1"/>
      <w:lvlJc w:val="left"/>
      <w:pPr>
        <w:tabs>
          <w:tab w:val="num" w:pos="720"/>
        </w:tabs>
        <w:ind w:left="720" w:hanging="720"/>
      </w:pPr>
      <w:rPr>
        <w:rFonts w:ascii="Verdana" w:hAnsi="Verdana" w:hint="default"/>
        <w:b/>
        <w:i w:val="0"/>
        <w:sz w:val="18"/>
        <w:szCs w:val="18"/>
      </w:rPr>
    </w:lvl>
    <w:lvl w:ilvl="1">
      <w:start w:val="1"/>
      <w:numFmt w:val="decimal"/>
      <w:pStyle w:val="berschrift2"/>
      <w:lvlText w:val="%1.%2"/>
      <w:lvlJc w:val="left"/>
      <w:pPr>
        <w:tabs>
          <w:tab w:val="num" w:pos="1997"/>
        </w:tabs>
        <w:ind w:left="1997" w:hanging="720"/>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lvlText w:val="%1.%2.%3.%4.%5"/>
      <w:lvlJc w:val="left"/>
      <w:pPr>
        <w:tabs>
          <w:tab w:val="num" w:pos="720"/>
        </w:tabs>
        <w:ind w:left="720" w:hanging="720"/>
      </w:pPr>
      <w:rPr>
        <w:rFonts w:hint="default"/>
      </w:rPr>
    </w:lvl>
    <w:lvl w:ilvl="5">
      <w:start w:val="1"/>
      <w:numFmt w:val="decimal"/>
      <w:pStyle w:val="berschrift6"/>
      <w:lvlText w:val="%1.%2.%3.%4.%5.%6"/>
      <w:lvlJc w:val="left"/>
      <w:pPr>
        <w:tabs>
          <w:tab w:val="num" w:pos="720"/>
        </w:tabs>
        <w:ind w:left="720" w:hanging="720"/>
      </w:pPr>
      <w:rPr>
        <w:rFonts w:hint="default"/>
      </w:rPr>
    </w:lvl>
    <w:lvl w:ilvl="6">
      <w:start w:val="1"/>
      <w:numFmt w:val="decimal"/>
      <w:pStyle w:val="berschrift7"/>
      <w:lvlText w:val="%1.%2.%3.%4.%5.%6.%7"/>
      <w:lvlJc w:val="left"/>
      <w:pPr>
        <w:tabs>
          <w:tab w:val="num" w:pos="720"/>
        </w:tabs>
        <w:ind w:left="720" w:hanging="720"/>
      </w:pPr>
      <w:rPr>
        <w:rFonts w:hint="default"/>
      </w:rPr>
    </w:lvl>
    <w:lvl w:ilvl="7">
      <w:start w:val="1"/>
      <w:numFmt w:val="decimal"/>
      <w:pStyle w:val="berschrift8"/>
      <w:lvlText w:val="%1.%2.%3.%4.%5.%6.%7.%8"/>
      <w:lvlJc w:val="left"/>
      <w:pPr>
        <w:tabs>
          <w:tab w:val="num" w:pos="720"/>
        </w:tabs>
        <w:ind w:left="720" w:hanging="720"/>
      </w:pPr>
      <w:rPr>
        <w:rFonts w:hint="default"/>
      </w:rPr>
    </w:lvl>
    <w:lvl w:ilvl="8">
      <w:start w:val="1"/>
      <w:numFmt w:val="decimal"/>
      <w:pStyle w:val="berschrift9"/>
      <w:lvlText w:val="%1.%2.%3.%4.%5.%6.%7.%8.%9"/>
      <w:lvlJc w:val="left"/>
      <w:pPr>
        <w:tabs>
          <w:tab w:val="num" w:pos="720"/>
        </w:tabs>
        <w:ind w:left="720" w:hanging="720"/>
      </w:pPr>
      <w:rPr>
        <w:rFonts w:hint="default"/>
      </w:rPr>
    </w:lvl>
  </w:abstractNum>
  <w:abstractNum w:abstractNumId="2" w15:restartNumberingAfterBreak="0">
    <w:nsid w:val="1D882D27"/>
    <w:multiLevelType w:val="hybridMultilevel"/>
    <w:tmpl w:val="B44094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5C80E98"/>
    <w:multiLevelType w:val="hybridMultilevel"/>
    <w:tmpl w:val="5770B406"/>
    <w:lvl w:ilvl="0" w:tplc="363633F2">
      <w:start w:val="1"/>
      <w:numFmt w:val="bullet"/>
      <w:pStyle w:val="liste"/>
      <w:lvlText w:val="■"/>
      <w:lvlJc w:val="left"/>
      <w:pPr>
        <w:tabs>
          <w:tab w:val="num" w:pos="170"/>
        </w:tabs>
        <w:ind w:left="170" w:hanging="170"/>
      </w:pPr>
      <w:rPr>
        <w:rFonts w:ascii="Arial" w:hAnsi="Arial" w:hint="default"/>
      </w:rPr>
    </w:lvl>
    <w:lvl w:ilvl="1" w:tplc="04070003">
      <w:start w:val="1"/>
      <w:numFmt w:val="bullet"/>
      <w:lvlText w:val="o"/>
      <w:lvlJc w:val="left"/>
      <w:pPr>
        <w:tabs>
          <w:tab w:val="num" w:pos="1556"/>
        </w:tabs>
        <w:ind w:left="1556" w:hanging="360"/>
      </w:pPr>
      <w:rPr>
        <w:rFonts w:ascii="Courier New" w:hAnsi="Courier New" w:hint="default"/>
      </w:rPr>
    </w:lvl>
    <w:lvl w:ilvl="2" w:tplc="04070005" w:tentative="1">
      <w:start w:val="1"/>
      <w:numFmt w:val="bullet"/>
      <w:lvlText w:val=""/>
      <w:lvlJc w:val="left"/>
      <w:pPr>
        <w:tabs>
          <w:tab w:val="num" w:pos="2276"/>
        </w:tabs>
        <w:ind w:left="2276" w:hanging="360"/>
      </w:pPr>
      <w:rPr>
        <w:rFonts w:ascii="Wingdings" w:hAnsi="Wingdings" w:hint="default"/>
      </w:rPr>
    </w:lvl>
    <w:lvl w:ilvl="3" w:tplc="04070001" w:tentative="1">
      <w:start w:val="1"/>
      <w:numFmt w:val="bullet"/>
      <w:lvlText w:val=""/>
      <w:lvlJc w:val="left"/>
      <w:pPr>
        <w:tabs>
          <w:tab w:val="num" w:pos="2996"/>
        </w:tabs>
        <w:ind w:left="2996" w:hanging="360"/>
      </w:pPr>
      <w:rPr>
        <w:rFonts w:ascii="Symbol" w:hAnsi="Symbol" w:hint="default"/>
      </w:rPr>
    </w:lvl>
    <w:lvl w:ilvl="4" w:tplc="04070003" w:tentative="1">
      <w:start w:val="1"/>
      <w:numFmt w:val="bullet"/>
      <w:lvlText w:val="o"/>
      <w:lvlJc w:val="left"/>
      <w:pPr>
        <w:tabs>
          <w:tab w:val="num" w:pos="3716"/>
        </w:tabs>
        <w:ind w:left="3716" w:hanging="360"/>
      </w:pPr>
      <w:rPr>
        <w:rFonts w:ascii="Courier New" w:hAnsi="Courier New" w:hint="default"/>
      </w:rPr>
    </w:lvl>
    <w:lvl w:ilvl="5" w:tplc="04070005" w:tentative="1">
      <w:start w:val="1"/>
      <w:numFmt w:val="bullet"/>
      <w:lvlText w:val=""/>
      <w:lvlJc w:val="left"/>
      <w:pPr>
        <w:tabs>
          <w:tab w:val="num" w:pos="4436"/>
        </w:tabs>
        <w:ind w:left="4436" w:hanging="360"/>
      </w:pPr>
      <w:rPr>
        <w:rFonts w:ascii="Wingdings" w:hAnsi="Wingdings" w:hint="default"/>
      </w:rPr>
    </w:lvl>
    <w:lvl w:ilvl="6" w:tplc="04070001" w:tentative="1">
      <w:start w:val="1"/>
      <w:numFmt w:val="bullet"/>
      <w:lvlText w:val=""/>
      <w:lvlJc w:val="left"/>
      <w:pPr>
        <w:tabs>
          <w:tab w:val="num" w:pos="5156"/>
        </w:tabs>
        <w:ind w:left="5156" w:hanging="360"/>
      </w:pPr>
      <w:rPr>
        <w:rFonts w:ascii="Symbol" w:hAnsi="Symbol" w:hint="default"/>
      </w:rPr>
    </w:lvl>
    <w:lvl w:ilvl="7" w:tplc="04070003" w:tentative="1">
      <w:start w:val="1"/>
      <w:numFmt w:val="bullet"/>
      <w:lvlText w:val="o"/>
      <w:lvlJc w:val="left"/>
      <w:pPr>
        <w:tabs>
          <w:tab w:val="num" w:pos="5876"/>
        </w:tabs>
        <w:ind w:left="5876" w:hanging="360"/>
      </w:pPr>
      <w:rPr>
        <w:rFonts w:ascii="Courier New" w:hAnsi="Courier New" w:hint="default"/>
      </w:rPr>
    </w:lvl>
    <w:lvl w:ilvl="8" w:tplc="04070005" w:tentative="1">
      <w:start w:val="1"/>
      <w:numFmt w:val="bullet"/>
      <w:lvlText w:val=""/>
      <w:lvlJc w:val="left"/>
      <w:pPr>
        <w:tabs>
          <w:tab w:val="num" w:pos="6596"/>
        </w:tabs>
        <w:ind w:left="6596" w:hanging="360"/>
      </w:pPr>
      <w:rPr>
        <w:rFonts w:ascii="Wingdings" w:hAnsi="Wingdings" w:hint="default"/>
      </w:rPr>
    </w:lvl>
  </w:abstractNum>
  <w:abstractNum w:abstractNumId="4" w15:restartNumberingAfterBreak="0">
    <w:nsid w:val="60696F24"/>
    <w:multiLevelType w:val="hybridMultilevel"/>
    <w:tmpl w:val="F74003E4"/>
    <w:lvl w:ilvl="0" w:tplc="16C842E0">
      <w:start w:val="1"/>
      <w:numFmt w:val="decimal"/>
      <w:pStyle w:val="Nummerierung"/>
      <w:lvlText w:val="%1)"/>
      <w:lvlJc w:val="left"/>
      <w:pPr>
        <w:ind w:left="717" w:hanging="360"/>
      </w:pPr>
      <w:rPr>
        <w:rFonts w:hint="default"/>
        <w:b w:val="0"/>
        <w:i w:val="0"/>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9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BBE"/>
    <w:rsid w:val="0000022B"/>
    <w:rsid w:val="00000E00"/>
    <w:rsid w:val="00006CDE"/>
    <w:rsid w:val="00007A5A"/>
    <w:rsid w:val="0001037F"/>
    <w:rsid w:val="000136C5"/>
    <w:rsid w:val="00014696"/>
    <w:rsid w:val="000162AA"/>
    <w:rsid w:val="00021A4A"/>
    <w:rsid w:val="00024F96"/>
    <w:rsid w:val="000252C7"/>
    <w:rsid w:val="0002538D"/>
    <w:rsid w:val="00026BE4"/>
    <w:rsid w:val="00031FCC"/>
    <w:rsid w:val="00032BAA"/>
    <w:rsid w:val="00032E7B"/>
    <w:rsid w:val="00033FCE"/>
    <w:rsid w:val="0003532E"/>
    <w:rsid w:val="00035C9C"/>
    <w:rsid w:val="000366C7"/>
    <w:rsid w:val="000427B1"/>
    <w:rsid w:val="00045031"/>
    <w:rsid w:val="00045E9D"/>
    <w:rsid w:val="00052AFE"/>
    <w:rsid w:val="00053B9E"/>
    <w:rsid w:val="00053DA5"/>
    <w:rsid w:val="00062FB0"/>
    <w:rsid w:val="00063FE4"/>
    <w:rsid w:val="0006756B"/>
    <w:rsid w:val="00067CFC"/>
    <w:rsid w:val="000704B8"/>
    <w:rsid w:val="00071805"/>
    <w:rsid w:val="00075B54"/>
    <w:rsid w:val="00076F2F"/>
    <w:rsid w:val="000771A1"/>
    <w:rsid w:val="00080D8F"/>
    <w:rsid w:val="0008232A"/>
    <w:rsid w:val="00082E57"/>
    <w:rsid w:val="00082E95"/>
    <w:rsid w:val="00084E9B"/>
    <w:rsid w:val="00087352"/>
    <w:rsid w:val="000921AA"/>
    <w:rsid w:val="000926BA"/>
    <w:rsid w:val="000954B8"/>
    <w:rsid w:val="000A2783"/>
    <w:rsid w:val="000A7D8C"/>
    <w:rsid w:val="000B0B00"/>
    <w:rsid w:val="000B1B5D"/>
    <w:rsid w:val="000B3729"/>
    <w:rsid w:val="000B589C"/>
    <w:rsid w:val="000B5CAD"/>
    <w:rsid w:val="000B62E2"/>
    <w:rsid w:val="000B7598"/>
    <w:rsid w:val="000C37C9"/>
    <w:rsid w:val="000C4B71"/>
    <w:rsid w:val="000C6167"/>
    <w:rsid w:val="000D05F6"/>
    <w:rsid w:val="000D22BD"/>
    <w:rsid w:val="000E29B3"/>
    <w:rsid w:val="000E3230"/>
    <w:rsid w:val="000E7664"/>
    <w:rsid w:val="000E7879"/>
    <w:rsid w:val="000E7B33"/>
    <w:rsid w:val="000F0B26"/>
    <w:rsid w:val="000F0BC9"/>
    <w:rsid w:val="000F1058"/>
    <w:rsid w:val="000F237A"/>
    <w:rsid w:val="000F4204"/>
    <w:rsid w:val="000F6329"/>
    <w:rsid w:val="000F78BB"/>
    <w:rsid w:val="000F7B8A"/>
    <w:rsid w:val="001010EB"/>
    <w:rsid w:val="00103AF1"/>
    <w:rsid w:val="0010591B"/>
    <w:rsid w:val="001073E3"/>
    <w:rsid w:val="0011150C"/>
    <w:rsid w:val="00111D16"/>
    <w:rsid w:val="001153CD"/>
    <w:rsid w:val="0011659E"/>
    <w:rsid w:val="00117ED1"/>
    <w:rsid w:val="001214C0"/>
    <w:rsid w:val="00124AB1"/>
    <w:rsid w:val="001260A7"/>
    <w:rsid w:val="0012676E"/>
    <w:rsid w:val="00127133"/>
    <w:rsid w:val="00127A1D"/>
    <w:rsid w:val="00127B2A"/>
    <w:rsid w:val="00132123"/>
    <w:rsid w:val="00135A4E"/>
    <w:rsid w:val="00137F3D"/>
    <w:rsid w:val="00141D0C"/>
    <w:rsid w:val="00141D44"/>
    <w:rsid w:val="0014205C"/>
    <w:rsid w:val="00143DAE"/>
    <w:rsid w:val="00153F1E"/>
    <w:rsid w:val="0016151C"/>
    <w:rsid w:val="00163DC4"/>
    <w:rsid w:val="00163F89"/>
    <w:rsid w:val="0016406C"/>
    <w:rsid w:val="00165B16"/>
    <w:rsid w:val="00166258"/>
    <w:rsid w:val="0016667D"/>
    <w:rsid w:val="00166953"/>
    <w:rsid w:val="00166EB4"/>
    <w:rsid w:val="00167A1B"/>
    <w:rsid w:val="00175230"/>
    <w:rsid w:val="001766C2"/>
    <w:rsid w:val="00182862"/>
    <w:rsid w:val="00182B61"/>
    <w:rsid w:val="0018591F"/>
    <w:rsid w:val="0018707F"/>
    <w:rsid w:val="00191D03"/>
    <w:rsid w:val="00193A91"/>
    <w:rsid w:val="00196267"/>
    <w:rsid w:val="001A01DC"/>
    <w:rsid w:val="001A2102"/>
    <w:rsid w:val="001A298D"/>
    <w:rsid w:val="001A3E23"/>
    <w:rsid w:val="001A3E92"/>
    <w:rsid w:val="001A4F7C"/>
    <w:rsid w:val="001A7BC5"/>
    <w:rsid w:val="001B501C"/>
    <w:rsid w:val="001C2D31"/>
    <w:rsid w:val="001C360F"/>
    <w:rsid w:val="001C7371"/>
    <w:rsid w:val="001C749D"/>
    <w:rsid w:val="001D0B72"/>
    <w:rsid w:val="001D0FD4"/>
    <w:rsid w:val="001D591B"/>
    <w:rsid w:val="001E004C"/>
    <w:rsid w:val="001E0947"/>
    <w:rsid w:val="001E1AED"/>
    <w:rsid w:val="001E35AA"/>
    <w:rsid w:val="001E3BCE"/>
    <w:rsid w:val="001E4D09"/>
    <w:rsid w:val="001E7C5D"/>
    <w:rsid w:val="001F1665"/>
    <w:rsid w:val="001F6BAD"/>
    <w:rsid w:val="001F72ED"/>
    <w:rsid w:val="001F746A"/>
    <w:rsid w:val="001F7FCE"/>
    <w:rsid w:val="002008BD"/>
    <w:rsid w:val="00201227"/>
    <w:rsid w:val="00201783"/>
    <w:rsid w:val="002031C7"/>
    <w:rsid w:val="0020361E"/>
    <w:rsid w:val="0020768C"/>
    <w:rsid w:val="00207924"/>
    <w:rsid w:val="0021038C"/>
    <w:rsid w:val="00212046"/>
    <w:rsid w:val="00212DAD"/>
    <w:rsid w:val="0021512F"/>
    <w:rsid w:val="002172ED"/>
    <w:rsid w:val="00217C71"/>
    <w:rsid w:val="00220296"/>
    <w:rsid w:val="00221BFA"/>
    <w:rsid w:val="002223AE"/>
    <w:rsid w:val="00223004"/>
    <w:rsid w:val="00226D4D"/>
    <w:rsid w:val="00232338"/>
    <w:rsid w:val="0023287B"/>
    <w:rsid w:val="00232CF2"/>
    <w:rsid w:val="0023402A"/>
    <w:rsid w:val="0023663E"/>
    <w:rsid w:val="00237D21"/>
    <w:rsid w:val="00243A34"/>
    <w:rsid w:val="002472B6"/>
    <w:rsid w:val="00250C16"/>
    <w:rsid w:val="0025279B"/>
    <w:rsid w:val="00254FF2"/>
    <w:rsid w:val="002550B6"/>
    <w:rsid w:val="0026251D"/>
    <w:rsid w:val="002626F3"/>
    <w:rsid w:val="00263233"/>
    <w:rsid w:val="00265D60"/>
    <w:rsid w:val="00265F37"/>
    <w:rsid w:val="00267BE1"/>
    <w:rsid w:val="0027076C"/>
    <w:rsid w:val="00273B93"/>
    <w:rsid w:val="00274422"/>
    <w:rsid w:val="00277BB2"/>
    <w:rsid w:val="002809B1"/>
    <w:rsid w:val="002837D4"/>
    <w:rsid w:val="0028525D"/>
    <w:rsid w:val="00285FB1"/>
    <w:rsid w:val="00286451"/>
    <w:rsid w:val="00286D01"/>
    <w:rsid w:val="00290495"/>
    <w:rsid w:val="00290742"/>
    <w:rsid w:val="00290E2C"/>
    <w:rsid w:val="00291C40"/>
    <w:rsid w:val="00291DC3"/>
    <w:rsid w:val="002928A0"/>
    <w:rsid w:val="0029390D"/>
    <w:rsid w:val="00295177"/>
    <w:rsid w:val="00295406"/>
    <w:rsid w:val="002A0E69"/>
    <w:rsid w:val="002A1CF2"/>
    <w:rsid w:val="002A577C"/>
    <w:rsid w:val="002B18BC"/>
    <w:rsid w:val="002B336D"/>
    <w:rsid w:val="002B68A3"/>
    <w:rsid w:val="002C04AB"/>
    <w:rsid w:val="002C3D54"/>
    <w:rsid w:val="002C6988"/>
    <w:rsid w:val="002D24C9"/>
    <w:rsid w:val="002D2ADB"/>
    <w:rsid w:val="002D3DED"/>
    <w:rsid w:val="002E045A"/>
    <w:rsid w:val="002E1CCB"/>
    <w:rsid w:val="002E3D28"/>
    <w:rsid w:val="002E5294"/>
    <w:rsid w:val="002F61DD"/>
    <w:rsid w:val="002F68E4"/>
    <w:rsid w:val="002F6B73"/>
    <w:rsid w:val="003011EA"/>
    <w:rsid w:val="00302038"/>
    <w:rsid w:val="00307123"/>
    <w:rsid w:val="00311E34"/>
    <w:rsid w:val="003157DF"/>
    <w:rsid w:val="00315926"/>
    <w:rsid w:val="00323AC6"/>
    <w:rsid w:val="00325D36"/>
    <w:rsid w:val="00327C5D"/>
    <w:rsid w:val="00327DB6"/>
    <w:rsid w:val="0033287D"/>
    <w:rsid w:val="00333EAE"/>
    <w:rsid w:val="003348FB"/>
    <w:rsid w:val="00334C5B"/>
    <w:rsid w:val="00341C11"/>
    <w:rsid w:val="00345107"/>
    <w:rsid w:val="00345247"/>
    <w:rsid w:val="003454F4"/>
    <w:rsid w:val="00345914"/>
    <w:rsid w:val="003460AF"/>
    <w:rsid w:val="00346C8A"/>
    <w:rsid w:val="00352C23"/>
    <w:rsid w:val="003542AC"/>
    <w:rsid w:val="00357F3C"/>
    <w:rsid w:val="00361487"/>
    <w:rsid w:val="0036339B"/>
    <w:rsid w:val="00364AB8"/>
    <w:rsid w:val="00365B8B"/>
    <w:rsid w:val="003662FC"/>
    <w:rsid w:val="00370209"/>
    <w:rsid w:val="003705EB"/>
    <w:rsid w:val="00370B27"/>
    <w:rsid w:val="00373EE9"/>
    <w:rsid w:val="00374D0B"/>
    <w:rsid w:val="00374ED0"/>
    <w:rsid w:val="0037594F"/>
    <w:rsid w:val="00381459"/>
    <w:rsid w:val="003819DF"/>
    <w:rsid w:val="00382AE4"/>
    <w:rsid w:val="00386A38"/>
    <w:rsid w:val="00386A3B"/>
    <w:rsid w:val="0038771E"/>
    <w:rsid w:val="00390137"/>
    <w:rsid w:val="00390F1F"/>
    <w:rsid w:val="0039381C"/>
    <w:rsid w:val="00393C16"/>
    <w:rsid w:val="0039481B"/>
    <w:rsid w:val="00396B5A"/>
    <w:rsid w:val="003A225B"/>
    <w:rsid w:val="003A3C42"/>
    <w:rsid w:val="003A4B7B"/>
    <w:rsid w:val="003A4D4E"/>
    <w:rsid w:val="003A67C5"/>
    <w:rsid w:val="003A7322"/>
    <w:rsid w:val="003A7BFE"/>
    <w:rsid w:val="003A7D98"/>
    <w:rsid w:val="003B017B"/>
    <w:rsid w:val="003B11E5"/>
    <w:rsid w:val="003B4118"/>
    <w:rsid w:val="003C0621"/>
    <w:rsid w:val="003C5A48"/>
    <w:rsid w:val="003D07B0"/>
    <w:rsid w:val="003D0D12"/>
    <w:rsid w:val="003D1824"/>
    <w:rsid w:val="003D3299"/>
    <w:rsid w:val="003D3EC8"/>
    <w:rsid w:val="003D41AC"/>
    <w:rsid w:val="003D78B6"/>
    <w:rsid w:val="003E19FD"/>
    <w:rsid w:val="003E31D6"/>
    <w:rsid w:val="003E4708"/>
    <w:rsid w:val="003F1CD2"/>
    <w:rsid w:val="003F2066"/>
    <w:rsid w:val="003F4087"/>
    <w:rsid w:val="003F68B5"/>
    <w:rsid w:val="00401A84"/>
    <w:rsid w:val="004122CD"/>
    <w:rsid w:val="004134C1"/>
    <w:rsid w:val="004149BB"/>
    <w:rsid w:val="004161DF"/>
    <w:rsid w:val="00416669"/>
    <w:rsid w:val="004214A0"/>
    <w:rsid w:val="00421D17"/>
    <w:rsid w:val="004241C7"/>
    <w:rsid w:val="00424287"/>
    <w:rsid w:val="004251EB"/>
    <w:rsid w:val="00425397"/>
    <w:rsid w:val="0042579C"/>
    <w:rsid w:val="00430626"/>
    <w:rsid w:val="0043103F"/>
    <w:rsid w:val="00431B8D"/>
    <w:rsid w:val="00435D23"/>
    <w:rsid w:val="004366EB"/>
    <w:rsid w:val="00436E8E"/>
    <w:rsid w:val="00440DAB"/>
    <w:rsid w:val="004417A7"/>
    <w:rsid w:val="00446FCC"/>
    <w:rsid w:val="00447543"/>
    <w:rsid w:val="004501E4"/>
    <w:rsid w:val="00450BC9"/>
    <w:rsid w:val="004522E6"/>
    <w:rsid w:val="004533BF"/>
    <w:rsid w:val="00453610"/>
    <w:rsid w:val="00457525"/>
    <w:rsid w:val="00461152"/>
    <w:rsid w:val="00467AC5"/>
    <w:rsid w:val="0047011D"/>
    <w:rsid w:val="004707AE"/>
    <w:rsid w:val="00472AA7"/>
    <w:rsid w:val="0047705E"/>
    <w:rsid w:val="00482E7F"/>
    <w:rsid w:val="00483664"/>
    <w:rsid w:val="00483F67"/>
    <w:rsid w:val="004865B0"/>
    <w:rsid w:val="0048714B"/>
    <w:rsid w:val="00491469"/>
    <w:rsid w:val="0049635D"/>
    <w:rsid w:val="004A2938"/>
    <w:rsid w:val="004A452A"/>
    <w:rsid w:val="004A5269"/>
    <w:rsid w:val="004A6B6A"/>
    <w:rsid w:val="004A7334"/>
    <w:rsid w:val="004B1592"/>
    <w:rsid w:val="004B1B3F"/>
    <w:rsid w:val="004B2166"/>
    <w:rsid w:val="004B4562"/>
    <w:rsid w:val="004B60E7"/>
    <w:rsid w:val="004B668A"/>
    <w:rsid w:val="004B6C83"/>
    <w:rsid w:val="004B7545"/>
    <w:rsid w:val="004C2179"/>
    <w:rsid w:val="004C57AA"/>
    <w:rsid w:val="004D2395"/>
    <w:rsid w:val="004D3789"/>
    <w:rsid w:val="004D456E"/>
    <w:rsid w:val="004D4C49"/>
    <w:rsid w:val="004D63D7"/>
    <w:rsid w:val="004D6FE9"/>
    <w:rsid w:val="004E0637"/>
    <w:rsid w:val="004E3E3E"/>
    <w:rsid w:val="004E6B1A"/>
    <w:rsid w:val="004E7520"/>
    <w:rsid w:val="004E77E4"/>
    <w:rsid w:val="004F0084"/>
    <w:rsid w:val="004F2799"/>
    <w:rsid w:val="004F61E6"/>
    <w:rsid w:val="004F6416"/>
    <w:rsid w:val="00500470"/>
    <w:rsid w:val="00500A0E"/>
    <w:rsid w:val="00502671"/>
    <w:rsid w:val="00503248"/>
    <w:rsid w:val="005032E4"/>
    <w:rsid w:val="0050432A"/>
    <w:rsid w:val="00504374"/>
    <w:rsid w:val="00504A16"/>
    <w:rsid w:val="005050C5"/>
    <w:rsid w:val="00506442"/>
    <w:rsid w:val="00507833"/>
    <w:rsid w:val="00511FF4"/>
    <w:rsid w:val="00512E27"/>
    <w:rsid w:val="0051587B"/>
    <w:rsid w:val="00521004"/>
    <w:rsid w:val="00521892"/>
    <w:rsid w:val="00521902"/>
    <w:rsid w:val="005219D7"/>
    <w:rsid w:val="0052446D"/>
    <w:rsid w:val="00524A87"/>
    <w:rsid w:val="00524D12"/>
    <w:rsid w:val="00526E06"/>
    <w:rsid w:val="00530292"/>
    <w:rsid w:val="00533CED"/>
    <w:rsid w:val="005418E7"/>
    <w:rsid w:val="005419BD"/>
    <w:rsid w:val="005429DE"/>
    <w:rsid w:val="00542A6D"/>
    <w:rsid w:val="00545BBE"/>
    <w:rsid w:val="005476AA"/>
    <w:rsid w:val="0055138B"/>
    <w:rsid w:val="00555875"/>
    <w:rsid w:val="0055662F"/>
    <w:rsid w:val="00556FB1"/>
    <w:rsid w:val="00562674"/>
    <w:rsid w:val="005636E7"/>
    <w:rsid w:val="00567330"/>
    <w:rsid w:val="0056735F"/>
    <w:rsid w:val="00567435"/>
    <w:rsid w:val="00567D13"/>
    <w:rsid w:val="005733D1"/>
    <w:rsid w:val="005807AD"/>
    <w:rsid w:val="00580C77"/>
    <w:rsid w:val="00581806"/>
    <w:rsid w:val="0058332C"/>
    <w:rsid w:val="005840CB"/>
    <w:rsid w:val="0059008D"/>
    <w:rsid w:val="00590C97"/>
    <w:rsid w:val="00590FB2"/>
    <w:rsid w:val="005910AA"/>
    <w:rsid w:val="005929DD"/>
    <w:rsid w:val="00592DE4"/>
    <w:rsid w:val="00594E98"/>
    <w:rsid w:val="00597359"/>
    <w:rsid w:val="00597744"/>
    <w:rsid w:val="005A48ED"/>
    <w:rsid w:val="005A5D7B"/>
    <w:rsid w:val="005B113D"/>
    <w:rsid w:val="005B1F9F"/>
    <w:rsid w:val="005B67F8"/>
    <w:rsid w:val="005C38B9"/>
    <w:rsid w:val="005C5595"/>
    <w:rsid w:val="005C5A47"/>
    <w:rsid w:val="005C6013"/>
    <w:rsid w:val="005D03B0"/>
    <w:rsid w:val="005D0DC1"/>
    <w:rsid w:val="005D2635"/>
    <w:rsid w:val="005D2694"/>
    <w:rsid w:val="005D3E7F"/>
    <w:rsid w:val="005D59B0"/>
    <w:rsid w:val="005E01DF"/>
    <w:rsid w:val="005E0E4E"/>
    <w:rsid w:val="005E2656"/>
    <w:rsid w:val="005E4857"/>
    <w:rsid w:val="005E6FE3"/>
    <w:rsid w:val="005E715D"/>
    <w:rsid w:val="00600D16"/>
    <w:rsid w:val="00600D19"/>
    <w:rsid w:val="00602D3C"/>
    <w:rsid w:val="006050B5"/>
    <w:rsid w:val="00606589"/>
    <w:rsid w:val="00607495"/>
    <w:rsid w:val="006104F1"/>
    <w:rsid w:val="00613406"/>
    <w:rsid w:val="006155E7"/>
    <w:rsid w:val="00616743"/>
    <w:rsid w:val="006178CF"/>
    <w:rsid w:val="00621103"/>
    <w:rsid w:val="006254A8"/>
    <w:rsid w:val="006269C9"/>
    <w:rsid w:val="00627B19"/>
    <w:rsid w:val="0063243E"/>
    <w:rsid w:val="00633116"/>
    <w:rsid w:val="00633191"/>
    <w:rsid w:val="0063500F"/>
    <w:rsid w:val="00635384"/>
    <w:rsid w:val="006358EF"/>
    <w:rsid w:val="006365F6"/>
    <w:rsid w:val="00637941"/>
    <w:rsid w:val="00640247"/>
    <w:rsid w:val="0064125C"/>
    <w:rsid w:val="00641EDB"/>
    <w:rsid w:val="00642208"/>
    <w:rsid w:val="00642865"/>
    <w:rsid w:val="0064350C"/>
    <w:rsid w:val="006442FA"/>
    <w:rsid w:val="00644988"/>
    <w:rsid w:val="00644DAA"/>
    <w:rsid w:val="0064728E"/>
    <w:rsid w:val="006515B5"/>
    <w:rsid w:val="006543FB"/>
    <w:rsid w:val="006547AE"/>
    <w:rsid w:val="006557F1"/>
    <w:rsid w:val="00655AA1"/>
    <w:rsid w:val="006579C0"/>
    <w:rsid w:val="00663AF5"/>
    <w:rsid w:val="00666BDE"/>
    <w:rsid w:val="00667979"/>
    <w:rsid w:val="00672B56"/>
    <w:rsid w:val="00672C82"/>
    <w:rsid w:val="00674224"/>
    <w:rsid w:val="0067651F"/>
    <w:rsid w:val="0068039A"/>
    <w:rsid w:val="0068301C"/>
    <w:rsid w:val="00683D41"/>
    <w:rsid w:val="0068467E"/>
    <w:rsid w:val="0069191A"/>
    <w:rsid w:val="00691A8E"/>
    <w:rsid w:val="006944D7"/>
    <w:rsid w:val="00694840"/>
    <w:rsid w:val="00695194"/>
    <w:rsid w:val="006961D9"/>
    <w:rsid w:val="0069623D"/>
    <w:rsid w:val="00697B5C"/>
    <w:rsid w:val="006A5CF6"/>
    <w:rsid w:val="006B0016"/>
    <w:rsid w:val="006B1F6B"/>
    <w:rsid w:val="006B2193"/>
    <w:rsid w:val="006B225B"/>
    <w:rsid w:val="006B2C53"/>
    <w:rsid w:val="006B49A6"/>
    <w:rsid w:val="006B5DF4"/>
    <w:rsid w:val="006B5E23"/>
    <w:rsid w:val="006B62D4"/>
    <w:rsid w:val="006B694D"/>
    <w:rsid w:val="006B6F4A"/>
    <w:rsid w:val="006B70BC"/>
    <w:rsid w:val="006B714C"/>
    <w:rsid w:val="006C19D8"/>
    <w:rsid w:val="006C45BA"/>
    <w:rsid w:val="006C765D"/>
    <w:rsid w:val="006D015F"/>
    <w:rsid w:val="006D1109"/>
    <w:rsid w:val="006D56B7"/>
    <w:rsid w:val="006D5ACB"/>
    <w:rsid w:val="006E0A32"/>
    <w:rsid w:val="006F14B2"/>
    <w:rsid w:val="006F2CD4"/>
    <w:rsid w:val="006F2DAA"/>
    <w:rsid w:val="006F4B1C"/>
    <w:rsid w:val="006F51DC"/>
    <w:rsid w:val="006F5990"/>
    <w:rsid w:val="006F5EBA"/>
    <w:rsid w:val="006F6A74"/>
    <w:rsid w:val="00700976"/>
    <w:rsid w:val="00700BAC"/>
    <w:rsid w:val="0070492B"/>
    <w:rsid w:val="00705589"/>
    <w:rsid w:val="00705847"/>
    <w:rsid w:val="00713DCC"/>
    <w:rsid w:val="00715B07"/>
    <w:rsid w:val="00715D90"/>
    <w:rsid w:val="00717F8B"/>
    <w:rsid w:val="0072082D"/>
    <w:rsid w:val="00730D95"/>
    <w:rsid w:val="00742CD6"/>
    <w:rsid w:val="00743E20"/>
    <w:rsid w:val="007447EB"/>
    <w:rsid w:val="00745C1C"/>
    <w:rsid w:val="00747A12"/>
    <w:rsid w:val="007501B7"/>
    <w:rsid w:val="00750422"/>
    <w:rsid w:val="00752B6F"/>
    <w:rsid w:val="007533EA"/>
    <w:rsid w:val="00753C31"/>
    <w:rsid w:val="007543E5"/>
    <w:rsid w:val="007572D8"/>
    <w:rsid w:val="00760D6A"/>
    <w:rsid w:val="00764D46"/>
    <w:rsid w:val="00765E48"/>
    <w:rsid w:val="00767C46"/>
    <w:rsid w:val="007740D7"/>
    <w:rsid w:val="007744D4"/>
    <w:rsid w:val="00784518"/>
    <w:rsid w:val="00790005"/>
    <w:rsid w:val="00790967"/>
    <w:rsid w:val="00790C63"/>
    <w:rsid w:val="007928D0"/>
    <w:rsid w:val="00792AA3"/>
    <w:rsid w:val="0079667E"/>
    <w:rsid w:val="007A0C84"/>
    <w:rsid w:val="007A609F"/>
    <w:rsid w:val="007A61AF"/>
    <w:rsid w:val="007B2939"/>
    <w:rsid w:val="007B432E"/>
    <w:rsid w:val="007B4381"/>
    <w:rsid w:val="007B61A1"/>
    <w:rsid w:val="007B6E59"/>
    <w:rsid w:val="007B7108"/>
    <w:rsid w:val="007B7AC0"/>
    <w:rsid w:val="007C09A9"/>
    <w:rsid w:val="007C202B"/>
    <w:rsid w:val="007C41C9"/>
    <w:rsid w:val="007C4DE3"/>
    <w:rsid w:val="007C576F"/>
    <w:rsid w:val="007C5D99"/>
    <w:rsid w:val="007C679E"/>
    <w:rsid w:val="007D23CE"/>
    <w:rsid w:val="007D2B32"/>
    <w:rsid w:val="007D2D86"/>
    <w:rsid w:val="007D4598"/>
    <w:rsid w:val="007D4A79"/>
    <w:rsid w:val="007E0E37"/>
    <w:rsid w:val="007E0F5C"/>
    <w:rsid w:val="007E0F62"/>
    <w:rsid w:val="007E1958"/>
    <w:rsid w:val="007E202C"/>
    <w:rsid w:val="007E5A50"/>
    <w:rsid w:val="007E6794"/>
    <w:rsid w:val="007E6F03"/>
    <w:rsid w:val="007F0042"/>
    <w:rsid w:val="007F081B"/>
    <w:rsid w:val="007F130A"/>
    <w:rsid w:val="007F4470"/>
    <w:rsid w:val="007F4815"/>
    <w:rsid w:val="007F5CA1"/>
    <w:rsid w:val="008019E3"/>
    <w:rsid w:val="00801E2C"/>
    <w:rsid w:val="00802E79"/>
    <w:rsid w:val="0080711B"/>
    <w:rsid w:val="00811A34"/>
    <w:rsid w:val="00812723"/>
    <w:rsid w:val="00814EAA"/>
    <w:rsid w:val="008159BD"/>
    <w:rsid w:val="00815CB0"/>
    <w:rsid w:val="00817E70"/>
    <w:rsid w:val="0082330F"/>
    <w:rsid w:val="00824F16"/>
    <w:rsid w:val="008351F0"/>
    <w:rsid w:val="00835BB1"/>
    <w:rsid w:val="00836011"/>
    <w:rsid w:val="00836C28"/>
    <w:rsid w:val="008378A9"/>
    <w:rsid w:val="00845CDD"/>
    <w:rsid w:val="00847B2C"/>
    <w:rsid w:val="00850B60"/>
    <w:rsid w:val="00851BBE"/>
    <w:rsid w:val="008535C5"/>
    <w:rsid w:val="00856573"/>
    <w:rsid w:val="00862CCA"/>
    <w:rsid w:val="00864E44"/>
    <w:rsid w:val="00865AEB"/>
    <w:rsid w:val="008660B9"/>
    <w:rsid w:val="008670AA"/>
    <w:rsid w:val="008712E7"/>
    <w:rsid w:val="0087211A"/>
    <w:rsid w:val="008732F4"/>
    <w:rsid w:val="008756BD"/>
    <w:rsid w:val="00875C32"/>
    <w:rsid w:val="0088109E"/>
    <w:rsid w:val="00882404"/>
    <w:rsid w:val="00882A11"/>
    <w:rsid w:val="0088584F"/>
    <w:rsid w:val="00886043"/>
    <w:rsid w:val="00886C5E"/>
    <w:rsid w:val="008878FC"/>
    <w:rsid w:val="00890520"/>
    <w:rsid w:val="00891BFB"/>
    <w:rsid w:val="00892D18"/>
    <w:rsid w:val="008956D2"/>
    <w:rsid w:val="00895F92"/>
    <w:rsid w:val="00896EFB"/>
    <w:rsid w:val="00897C1F"/>
    <w:rsid w:val="008A05E9"/>
    <w:rsid w:val="008A191D"/>
    <w:rsid w:val="008A2F2B"/>
    <w:rsid w:val="008A4ED1"/>
    <w:rsid w:val="008A4FA5"/>
    <w:rsid w:val="008B029E"/>
    <w:rsid w:val="008B0899"/>
    <w:rsid w:val="008B1418"/>
    <w:rsid w:val="008B3076"/>
    <w:rsid w:val="008B5228"/>
    <w:rsid w:val="008B6650"/>
    <w:rsid w:val="008B6C45"/>
    <w:rsid w:val="008C2176"/>
    <w:rsid w:val="008C5C66"/>
    <w:rsid w:val="008C6ACB"/>
    <w:rsid w:val="008D49E3"/>
    <w:rsid w:val="008D5B49"/>
    <w:rsid w:val="008D6AB0"/>
    <w:rsid w:val="008E14E9"/>
    <w:rsid w:val="008E1A32"/>
    <w:rsid w:val="008E1AE8"/>
    <w:rsid w:val="008E1AFC"/>
    <w:rsid w:val="008E5E73"/>
    <w:rsid w:val="008E6766"/>
    <w:rsid w:val="008E6F75"/>
    <w:rsid w:val="008E6FF6"/>
    <w:rsid w:val="008E794D"/>
    <w:rsid w:val="008F1FB1"/>
    <w:rsid w:val="008F2267"/>
    <w:rsid w:val="008F307F"/>
    <w:rsid w:val="008F6728"/>
    <w:rsid w:val="009014F9"/>
    <w:rsid w:val="00903D39"/>
    <w:rsid w:val="00907ECD"/>
    <w:rsid w:val="00915212"/>
    <w:rsid w:val="009167F2"/>
    <w:rsid w:val="009172E6"/>
    <w:rsid w:val="009178FE"/>
    <w:rsid w:val="00917DB7"/>
    <w:rsid w:val="00921477"/>
    <w:rsid w:val="00922C2B"/>
    <w:rsid w:val="009240F8"/>
    <w:rsid w:val="00930858"/>
    <w:rsid w:val="009337F0"/>
    <w:rsid w:val="0093728C"/>
    <w:rsid w:val="00940AFB"/>
    <w:rsid w:val="009426DC"/>
    <w:rsid w:val="009451C7"/>
    <w:rsid w:val="00945ECB"/>
    <w:rsid w:val="0095634C"/>
    <w:rsid w:val="00957CED"/>
    <w:rsid w:val="00960412"/>
    <w:rsid w:val="009623F8"/>
    <w:rsid w:val="00962A79"/>
    <w:rsid w:val="00965DE7"/>
    <w:rsid w:val="00965E4F"/>
    <w:rsid w:val="00966D28"/>
    <w:rsid w:val="00967BDA"/>
    <w:rsid w:val="009701C7"/>
    <w:rsid w:val="00971AAA"/>
    <w:rsid w:val="0097325C"/>
    <w:rsid w:val="0097534D"/>
    <w:rsid w:val="00975B2F"/>
    <w:rsid w:val="00977B22"/>
    <w:rsid w:val="00982F48"/>
    <w:rsid w:val="00983F95"/>
    <w:rsid w:val="00984C4D"/>
    <w:rsid w:val="00991638"/>
    <w:rsid w:val="009A1333"/>
    <w:rsid w:val="009A1536"/>
    <w:rsid w:val="009A2B7D"/>
    <w:rsid w:val="009A69F8"/>
    <w:rsid w:val="009A6BB3"/>
    <w:rsid w:val="009B016D"/>
    <w:rsid w:val="009B0576"/>
    <w:rsid w:val="009B5301"/>
    <w:rsid w:val="009C1365"/>
    <w:rsid w:val="009D0DE4"/>
    <w:rsid w:val="009D3403"/>
    <w:rsid w:val="009D5694"/>
    <w:rsid w:val="009D5E8F"/>
    <w:rsid w:val="009E214C"/>
    <w:rsid w:val="009E468D"/>
    <w:rsid w:val="009E66F2"/>
    <w:rsid w:val="009E6F9A"/>
    <w:rsid w:val="009F1FD4"/>
    <w:rsid w:val="009F2785"/>
    <w:rsid w:val="009F288C"/>
    <w:rsid w:val="009F2BA7"/>
    <w:rsid w:val="009F385A"/>
    <w:rsid w:val="009F4139"/>
    <w:rsid w:val="009F690E"/>
    <w:rsid w:val="009F691A"/>
    <w:rsid w:val="00A02F70"/>
    <w:rsid w:val="00A1028D"/>
    <w:rsid w:val="00A11D23"/>
    <w:rsid w:val="00A1303A"/>
    <w:rsid w:val="00A15039"/>
    <w:rsid w:val="00A20F64"/>
    <w:rsid w:val="00A274F1"/>
    <w:rsid w:val="00A329ED"/>
    <w:rsid w:val="00A330FE"/>
    <w:rsid w:val="00A33104"/>
    <w:rsid w:val="00A359BF"/>
    <w:rsid w:val="00A35D79"/>
    <w:rsid w:val="00A37101"/>
    <w:rsid w:val="00A4067F"/>
    <w:rsid w:val="00A40BA8"/>
    <w:rsid w:val="00A40F8E"/>
    <w:rsid w:val="00A4196E"/>
    <w:rsid w:val="00A429AD"/>
    <w:rsid w:val="00A441E2"/>
    <w:rsid w:val="00A500E1"/>
    <w:rsid w:val="00A51411"/>
    <w:rsid w:val="00A51FDE"/>
    <w:rsid w:val="00A52ED1"/>
    <w:rsid w:val="00A53BB1"/>
    <w:rsid w:val="00A54612"/>
    <w:rsid w:val="00A6463C"/>
    <w:rsid w:val="00A6479B"/>
    <w:rsid w:val="00A67280"/>
    <w:rsid w:val="00A76181"/>
    <w:rsid w:val="00A80477"/>
    <w:rsid w:val="00A80622"/>
    <w:rsid w:val="00A80DD9"/>
    <w:rsid w:val="00A81F66"/>
    <w:rsid w:val="00A85D8A"/>
    <w:rsid w:val="00A90414"/>
    <w:rsid w:val="00A95493"/>
    <w:rsid w:val="00A976FE"/>
    <w:rsid w:val="00A97AD3"/>
    <w:rsid w:val="00A97E06"/>
    <w:rsid w:val="00AA183D"/>
    <w:rsid w:val="00AA61BA"/>
    <w:rsid w:val="00AA6CD6"/>
    <w:rsid w:val="00AA7FC7"/>
    <w:rsid w:val="00AB0CF5"/>
    <w:rsid w:val="00AB0E4A"/>
    <w:rsid w:val="00AB1A9C"/>
    <w:rsid w:val="00AB494F"/>
    <w:rsid w:val="00AB6A3E"/>
    <w:rsid w:val="00AC09A1"/>
    <w:rsid w:val="00AC10E3"/>
    <w:rsid w:val="00AC1100"/>
    <w:rsid w:val="00AC47A6"/>
    <w:rsid w:val="00AD06B7"/>
    <w:rsid w:val="00AD257E"/>
    <w:rsid w:val="00AD4451"/>
    <w:rsid w:val="00AD538F"/>
    <w:rsid w:val="00AE469A"/>
    <w:rsid w:val="00AE473D"/>
    <w:rsid w:val="00AE5292"/>
    <w:rsid w:val="00AE5F33"/>
    <w:rsid w:val="00AE6097"/>
    <w:rsid w:val="00AE6855"/>
    <w:rsid w:val="00AE75D9"/>
    <w:rsid w:val="00AE7F81"/>
    <w:rsid w:val="00AF218B"/>
    <w:rsid w:val="00AF2D7F"/>
    <w:rsid w:val="00AF370D"/>
    <w:rsid w:val="00AF660A"/>
    <w:rsid w:val="00AF7FDC"/>
    <w:rsid w:val="00B00A20"/>
    <w:rsid w:val="00B01755"/>
    <w:rsid w:val="00B01A6F"/>
    <w:rsid w:val="00B04431"/>
    <w:rsid w:val="00B04712"/>
    <w:rsid w:val="00B04F21"/>
    <w:rsid w:val="00B102A4"/>
    <w:rsid w:val="00B1063C"/>
    <w:rsid w:val="00B107D0"/>
    <w:rsid w:val="00B13B22"/>
    <w:rsid w:val="00B15308"/>
    <w:rsid w:val="00B16477"/>
    <w:rsid w:val="00B17B03"/>
    <w:rsid w:val="00B21DA3"/>
    <w:rsid w:val="00B25A27"/>
    <w:rsid w:val="00B26DC2"/>
    <w:rsid w:val="00B27B17"/>
    <w:rsid w:val="00B30754"/>
    <w:rsid w:val="00B31038"/>
    <w:rsid w:val="00B32B69"/>
    <w:rsid w:val="00B32C89"/>
    <w:rsid w:val="00B32CA7"/>
    <w:rsid w:val="00B36666"/>
    <w:rsid w:val="00B37D0E"/>
    <w:rsid w:val="00B428A4"/>
    <w:rsid w:val="00B43AF5"/>
    <w:rsid w:val="00B44141"/>
    <w:rsid w:val="00B46BCE"/>
    <w:rsid w:val="00B50F3E"/>
    <w:rsid w:val="00B51BBA"/>
    <w:rsid w:val="00B52B1C"/>
    <w:rsid w:val="00B53444"/>
    <w:rsid w:val="00B551BD"/>
    <w:rsid w:val="00B56FA3"/>
    <w:rsid w:val="00B60853"/>
    <w:rsid w:val="00B62299"/>
    <w:rsid w:val="00B63F58"/>
    <w:rsid w:val="00B64FCD"/>
    <w:rsid w:val="00B6569C"/>
    <w:rsid w:val="00B67DB5"/>
    <w:rsid w:val="00B72B98"/>
    <w:rsid w:val="00B731DF"/>
    <w:rsid w:val="00B732D1"/>
    <w:rsid w:val="00B74DD1"/>
    <w:rsid w:val="00B7737A"/>
    <w:rsid w:val="00B80DE9"/>
    <w:rsid w:val="00B84957"/>
    <w:rsid w:val="00B872AA"/>
    <w:rsid w:val="00B94C76"/>
    <w:rsid w:val="00B95C50"/>
    <w:rsid w:val="00B96DAD"/>
    <w:rsid w:val="00B97D9E"/>
    <w:rsid w:val="00BA1366"/>
    <w:rsid w:val="00BA175A"/>
    <w:rsid w:val="00BA5E46"/>
    <w:rsid w:val="00BA6220"/>
    <w:rsid w:val="00BA705F"/>
    <w:rsid w:val="00BA73FC"/>
    <w:rsid w:val="00BA797D"/>
    <w:rsid w:val="00BB0524"/>
    <w:rsid w:val="00BB18AA"/>
    <w:rsid w:val="00BB57E7"/>
    <w:rsid w:val="00BC144F"/>
    <w:rsid w:val="00BC2249"/>
    <w:rsid w:val="00BC40B1"/>
    <w:rsid w:val="00BC6B63"/>
    <w:rsid w:val="00BD188D"/>
    <w:rsid w:val="00BD1DA6"/>
    <w:rsid w:val="00BD4236"/>
    <w:rsid w:val="00BD4F80"/>
    <w:rsid w:val="00BD7CAA"/>
    <w:rsid w:val="00BE00C3"/>
    <w:rsid w:val="00BE225F"/>
    <w:rsid w:val="00BE34A0"/>
    <w:rsid w:val="00BE58A3"/>
    <w:rsid w:val="00BE6392"/>
    <w:rsid w:val="00BF4CB4"/>
    <w:rsid w:val="00C02E62"/>
    <w:rsid w:val="00C030C8"/>
    <w:rsid w:val="00C03843"/>
    <w:rsid w:val="00C07541"/>
    <w:rsid w:val="00C10557"/>
    <w:rsid w:val="00C10929"/>
    <w:rsid w:val="00C10D90"/>
    <w:rsid w:val="00C12983"/>
    <w:rsid w:val="00C13B5D"/>
    <w:rsid w:val="00C14BA5"/>
    <w:rsid w:val="00C21180"/>
    <w:rsid w:val="00C21D8C"/>
    <w:rsid w:val="00C26A44"/>
    <w:rsid w:val="00C31FFE"/>
    <w:rsid w:val="00C35DC4"/>
    <w:rsid w:val="00C412DF"/>
    <w:rsid w:val="00C41822"/>
    <w:rsid w:val="00C42253"/>
    <w:rsid w:val="00C428BC"/>
    <w:rsid w:val="00C5613E"/>
    <w:rsid w:val="00C57E70"/>
    <w:rsid w:val="00C60808"/>
    <w:rsid w:val="00C64783"/>
    <w:rsid w:val="00C660EE"/>
    <w:rsid w:val="00C6645B"/>
    <w:rsid w:val="00C70089"/>
    <w:rsid w:val="00C73059"/>
    <w:rsid w:val="00C75801"/>
    <w:rsid w:val="00C75E0C"/>
    <w:rsid w:val="00C77F93"/>
    <w:rsid w:val="00C823C0"/>
    <w:rsid w:val="00C84715"/>
    <w:rsid w:val="00C86EB8"/>
    <w:rsid w:val="00C901F8"/>
    <w:rsid w:val="00C91628"/>
    <w:rsid w:val="00C92239"/>
    <w:rsid w:val="00C92F9A"/>
    <w:rsid w:val="00C939C8"/>
    <w:rsid w:val="00C961A5"/>
    <w:rsid w:val="00C96C11"/>
    <w:rsid w:val="00C97492"/>
    <w:rsid w:val="00CA2175"/>
    <w:rsid w:val="00CA2704"/>
    <w:rsid w:val="00CA274B"/>
    <w:rsid w:val="00CB1C61"/>
    <w:rsid w:val="00CB291F"/>
    <w:rsid w:val="00CB5405"/>
    <w:rsid w:val="00CC27F7"/>
    <w:rsid w:val="00CC3CC4"/>
    <w:rsid w:val="00CC4B8B"/>
    <w:rsid w:val="00CD18A6"/>
    <w:rsid w:val="00CD1C9D"/>
    <w:rsid w:val="00CD1D5E"/>
    <w:rsid w:val="00CD1E7E"/>
    <w:rsid w:val="00CD27FE"/>
    <w:rsid w:val="00CD4877"/>
    <w:rsid w:val="00CD5740"/>
    <w:rsid w:val="00CD7707"/>
    <w:rsid w:val="00CE01FC"/>
    <w:rsid w:val="00CE0F46"/>
    <w:rsid w:val="00CE1C74"/>
    <w:rsid w:val="00CE1E44"/>
    <w:rsid w:val="00CE2662"/>
    <w:rsid w:val="00CE4640"/>
    <w:rsid w:val="00CE54CA"/>
    <w:rsid w:val="00CE583D"/>
    <w:rsid w:val="00CE697E"/>
    <w:rsid w:val="00CE750A"/>
    <w:rsid w:val="00CF2A3D"/>
    <w:rsid w:val="00CF4800"/>
    <w:rsid w:val="00CF5C7E"/>
    <w:rsid w:val="00CF5DA7"/>
    <w:rsid w:val="00CF6A76"/>
    <w:rsid w:val="00CF7446"/>
    <w:rsid w:val="00D00EB4"/>
    <w:rsid w:val="00D05B3A"/>
    <w:rsid w:val="00D135E5"/>
    <w:rsid w:val="00D1537D"/>
    <w:rsid w:val="00D20CFE"/>
    <w:rsid w:val="00D21D45"/>
    <w:rsid w:val="00D233FF"/>
    <w:rsid w:val="00D24369"/>
    <w:rsid w:val="00D2520A"/>
    <w:rsid w:val="00D2629A"/>
    <w:rsid w:val="00D26963"/>
    <w:rsid w:val="00D277CD"/>
    <w:rsid w:val="00D30033"/>
    <w:rsid w:val="00D32F31"/>
    <w:rsid w:val="00D366FE"/>
    <w:rsid w:val="00D36BF7"/>
    <w:rsid w:val="00D44C55"/>
    <w:rsid w:val="00D46B5E"/>
    <w:rsid w:val="00D478BC"/>
    <w:rsid w:val="00D50090"/>
    <w:rsid w:val="00D506AA"/>
    <w:rsid w:val="00D5310C"/>
    <w:rsid w:val="00D54A69"/>
    <w:rsid w:val="00D55088"/>
    <w:rsid w:val="00D67236"/>
    <w:rsid w:val="00D67E30"/>
    <w:rsid w:val="00D71C03"/>
    <w:rsid w:val="00D73568"/>
    <w:rsid w:val="00D77982"/>
    <w:rsid w:val="00D80A91"/>
    <w:rsid w:val="00D80FF5"/>
    <w:rsid w:val="00D81544"/>
    <w:rsid w:val="00D82E1B"/>
    <w:rsid w:val="00D82F96"/>
    <w:rsid w:val="00D87285"/>
    <w:rsid w:val="00D874B2"/>
    <w:rsid w:val="00D90423"/>
    <w:rsid w:val="00D93B49"/>
    <w:rsid w:val="00D94F6C"/>
    <w:rsid w:val="00D9551B"/>
    <w:rsid w:val="00D97FE1"/>
    <w:rsid w:val="00DA26B6"/>
    <w:rsid w:val="00DA621F"/>
    <w:rsid w:val="00DA7B96"/>
    <w:rsid w:val="00DB159A"/>
    <w:rsid w:val="00DB7152"/>
    <w:rsid w:val="00DC4159"/>
    <w:rsid w:val="00DC56EB"/>
    <w:rsid w:val="00DC5F4E"/>
    <w:rsid w:val="00DC7800"/>
    <w:rsid w:val="00DD0751"/>
    <w:rsid w:val="00DD2169"/>
    <w:rsid w:val="00DD2F3B"/>
    <w:rsid w:val="00DD4510"/>
    <w:rsid w:val="00DD5420"/>
    <w:rsid w:val="00DD6F22"/>
    <w:rsid w:val="00DD73C8"/>
    <w:rsid w:val="00DD74DC"/>
    <w:rsid w:val="00DD7E1A"/>
    <w:rsid w:val="00DE0ACF"/>
    <w:rsid w:val="00DE410E"/>
    <w:rsid w:val="00DE62AD"/>
    <w:rsid w:val="00DE6ADB"/>
    <w:rsid w:val="00DF02BC"/>
    <w:rsid w:val="00DF1DBD"/>
    <w:rsid w:val="00DF3A69"/>
    <w:rsid w:val="00DF5D34"/>
    <w:rsid w:val="00DF6F43"/>
    <w:rsid w:val="00E004EB"/>
    <w:rsid w:val="00E012B6"/>
    <w:rsid w:val="00E03E55"/>
    <w:rsid w:val="00E05841"/>
    <w:rsid w:val="00E11592"/>
    <w:rsid w:val="00E1251E"/>
    <w:rsid w:val="00E13251"/>
    <w:rsid w:val="00E13A2A"/>
    <w:rsid w:val="00E15E47"/>
    <w:rsid w:val="00E166FA"/>
    <w:rsid w:val="00E212B2"/>
    <w:rsid w:val="00E212E8"/>
    <w:rsid w:val="00E235BD"/>
    <w:rsid w:val="00E264B3"/>
    <w:rsid w:val="00E32300"/>
    <w:rsid w:val="00E40784"/>
    <w:rsid w:val="00E41748"/>
    <w:rsid w:val="00E41B97"/>
    <w:rsid w:val="00E4255B"/>
    <w:rsid w:val="00E531B7"/>
    <w:rsid w:val="00E53CE2"/>
    <w:rsid w:val="00E54E2A"/>
    <w:rsid w:val="00E555EF"/>
    <w:rsid w:val="00E5742C"/>
    <w:rsid w:val="00E6172A"/>
    <w:rsid w:val="00E62B9C"/>
    <w:rsid w:val="00E63B5B"/>
    <w:rsid w:val="00E728AF"/>
    <w:rsid w:val="00E87570"/>
    <w:rsid w:val="00E92714"/>
    <w:rsid w:val="00E92B87"/>
    <w:rsid w:val="00E95FE4"/>
    <w:rsid w:val="00EA1C99"/>
    <w:rsid w:val="00EA3A8E"/>
    <w:rsid w:val="00EA3C4F"/>
    <w:rsid w:val="00EA4577"/>
    <w:rsid w:val="00EB1106"/>
    <w:rsid w:val="00EB118D"/>
    <w:rsid w:val="00EB286D"/>
    <w:rsid w:val="00EB547F"/>
    <w:rsid w:val="00EB619E"/>
    <w:rsid w:val="00EB6DB2"/>
    <w:rsid w:val="00EB7D80"/>
    <w:rsid w:val="00EC2DD1"/>
    <w:rsid w:val="00EC5D9B"/>
    <w:rsid w:val="00ED6476"/>
    <w:rsid w:val="00EE43BD"/>
    <w:rsid w:val="00EE7C96"/>
    <w:rsid w:val="00EF353F"/>
    <w:rsid w:val="00EF6E19"/>
    <w:rsid w:val="00F00574"/>
    <w:rsid w:val="00F006DD"/>
    <w:rsid w:val="00F069DA"/>
    <w:rsid w:val="00F074E6"/>
    <w:rsid w:val="00F11B33"/>
    <w:rsid w:val="00F132B9"/>
    <w:rsid w:val="00F1416E"/>
    <w:rsid w:val="00F15E5A"/>
    <w:rsid w:val="00F1726C"/>
    <w:rsid w:val="00F17B2F"/>
    <w:rsid w:val="00F20641"/>
    <w:rsid w:val="00F225D6"/>
    <w:rsid w:val="00F24B09"/>
    <w:rsid w:val="00F254B8"/>
    <w:rsid w:val="00F26453"/>
    <w:rsid w:val="00F268B2"/>
    <w:rsid w:val="00F30B20"/>
    <w:rsid w:val="00F31E03"/>
    <w:rsid w:val="00F336C7"/>
    <w:rsid w:val="00F34153"/>
    <w:rsid w:val="00F34190"/>
    <w:rsid w:val="00F346B4"/>
    <w:rsid w:val="00F418A9"/>
    <w:rsid w:val="00F421E3"/>
    <w:rsid w:val="00F4227D"/>
    <w:rsid w:val="00F44CD0"/>
    <w:rsid w:val="00F45EB9"/>
    <w:rsid w:val="00F46A28"/>
    <w:rsid w:val="00F55917"/>
    <w:rsid w:val="00F56DBD"/>
    <w:rsid w:val="00F613BB"/>
    <w:rsid w:val="00F66A2B"/>
    <w:rsid w:val="00F67B48"/>
    <w:rsid w:val="00F71D0C"/>
    <w:rsid w:val="00F743B3"/>
    <w:rsid w:val="00F74B48"/>
    <w:rsid w:val="00F8231B"/>
    <w:rsid w:val="00F834E9"/>
    <w:rsid w:val="00F86628"/>
    <w:rsid w:val="00F876CF"/>
    <w:rsid w:val="00F90170"/>
    <w:rsid w:val="00F939FE"/>
    <w:rsid w:val="00F93EBB"/>
    <w:rsid w:val="00F93ED0"/>
    <w:rsid w:val="00F940F4"/>
    <w:rsid w:val="00F941A9"/>
    <w:rsid w:val="00F95A99"/>
    <w:rsid w:val="00F96D93"/>
    <w:rsid w:val="00F977F1"/>
    <w:rsid w:val="00FA2A7A"/>
    <w:rsid w:val="00FB3C05"/>
    <w:rsid w:val="00FB6081"/>
    <w:rsid w:val="00FC15FE"/>
    <w:rsid w:val="00FC23BA"/>
    <w:rsid w:val="00FC26BE"/>
    <w:rsid w:val="00FC4DE8"/>
    <w:rsid w:val="00FC7A6E"/>
    <w:rsid w:val="00FD1A68"/>
    <w:rsid w:val="00FD2BE1"/>
    <w:rsid w:val="00FD43A7"/>
    <w:rsid w:val="00FD4B57"/>
    <w:rsid w:val="00FE05C0"/>
    <w:rsid w:val="00FE09C3"/>
    <w:rsid w:val="00FE0B26"/>
    <w:rsid w:val="00FE1F36"/>
    <w:rsid w:val="00FE49BB"/>
    <w:rsid w:val="00FE72A0"/>
    <w:rsid w:val="00FF25BA"/>
    <w:rsid w:val="00FF2BFE"/>
    <w:rsid w:val="00FF4567"/>
    <w:rsid w:val="00FF60B1"/>
    <w:rsid w:val="00FF62B2"/>
    <w:rsid w:val="00FF788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7E5403"/>
  <w15:docId w15:val="{AFAD8538-1267-4873-BACA-DA85BB772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506AA"/>
    <w:pPr>
      <w:spacing w:line="280" w:lineRule="exact"/>
    </w:pPr>
    <w:rPr>
      <w:rFonts w:ascii="Verdana" w:hAnsi="Verdana"/>
      <w:sz w:val="18"/>
      <w:szCs w:val="24"/>
    </w:rPr>
  </w:style>
  <w:style w:type="paragraph" w:styleId="berschrift1">
    <w:name w:val="heading 1"/>
    <w:basedOn w:val="Standard"/>
    <w:next w:val="Standard"/>
    <w:link w:val="berschrift1Zchn"/>
    <w:uiPriority w:val="9"/>
    <w:qFormat/>
    <w:rsid w:val="00613406"/>
    <w:pPr>
      <w:keepNext/>
      <w:numPr>
        <w:numId w:val="1"/>
      </w:numPr>
      <w:tabs>
        <w:tab w:val="left" w:pos="312"/>
        <w:tab w:val="left" w:pos="482"/>
        <w:tab w:val="left" w:pos="652"/>
        <w:tab w:val="left" w:pos="822"/>
      </w:tabs>
      <w:spacing w:before="600" w:after="120"/>
      <w:outlineLvl w:val="0"/>
    </w:pPr>
    <w:rPr>
      <w:rFonts w:cs="Arial"/>
      <w:b/>
      <w:bCs/>
      <w:color w:val="333333"/>
      <w:kern w:val="32"/>
      <w:szCs w:val="32"/>
    </w:rPr>
  </w:style>
  <w:style w:type="paragraph" w:styleId="berschrift2">
    <w:name w:val="heading 2"/>
    <w:basedOn w:val="Standard"/>
    <w:next w:val="Standard"/>
    <w:link w:val="berschrift2Zchn"/>
    <w:uiPriority w:val="9"/>
    <w:qFormat/>
    <w:rsid w:val="00613406"/>
    <w:pPr>
      <w:keepNext/>
      <w:numPr>
        <w:ilvl w:val="1"/>
        <w:numId w:val="1"/>
      </w:numPr>
      <w:tabs>
        <w:tab w:val="left" w:pos="510"/>
        <w:tab w:val="left" w:pos="680"/>
        <w:tab w:val="left" w:pos="1021"/>
      </w:tabs>
      <w:spacing w:before="320" w:after="120"/>
      <w:outlineLvl w:val="1"/>
    </w:pPr>
    <w:rPr>
      <w:rFonts w:cs="Arial"/>
      <w:b/>
      <w:bCs/>
      <w:iCs/>
      <w:color w:val="333333"/>
      <w:szCs w:val="28"/>
    </w:rPr>
  </w:style>
  <w:style w:type="paragraph" w:styleId="berschrift3">
    <w:name w:val="heading 3"/>
    <w:basedOn w:val="Standard"/>
    <w:next w:val="Standard"/>
    <w:qFormat/>
    <w:rsid w:val="00613406"/>
    <w:pPr>
      <w:keepNext/>
      <w:numPr>
        <w:ilvl w:val="2"/>
        <w:numId w:val="1"/>
      </w:numPr>
      <w:tabs>
        <w:tab w:val="left" w:pos="907"/>
        <w:tab w:val="left" w:pos="1077"/>
        <w:tab w:val="left" w:pos="1247"/>
      </w:tabs>
      <w:spacing w:before="320" w:after="120"/>
      <w:outlineLvl w:val="2"/>
    </w:pPr>
    <w:rPr>
      <w:rFonts w:cs="Arial"/>
      <w:b/>
      <w:bCs/>
      <w:color w:val="333333"/>
      <w:szCs w:val="26"/>
    </w:rPr>
  </w:style>
  <w:style w:type="paragraph" w:styleId="berschrift4">
    <w:name w:val="heading 4"/>
    <w:basedOn w:val="Standard"/>
    <w:next w:val="Standard"/>
    <w:qFormat/>
    <w:rsid w:val="00E32300"/>
    <w:pPr>
      <w:keepNext/>
      <w:numPr>
        <w:ilvl w:val="3"/>
        <w:numId w:val="1"/>
      </w:numPr>
      <w:tabs>
        <w:tab w:val="left" w:pos="936"/>
        <w:tab w:val="left" w:pos="1106"/>
        <w:tab w:val="left" w:pos="1276"/>
        <w:tab w:val="left" w:pos="1446"/>
      </w:tabs>
      <w:spacing w:before="320" w:after="60"/>
      <w:outlineLvl w:val="3"/>
    </w:pPr>
    <w:rPr>
      <w:b/>
      <w:bCs/>
      <w:color w:val="333333"/>
      <w:szCs w:val="28"/>
    </w:rPr>
  </w:style>
  <w:style w:type="paragraph" w:styleId="berschrift5">
    <w:name w:val="heading 5"/>
    <w:basedOn w:val="berschrift4"/>
    <w:next w:val="Standard"/>
    <w:qFormat/>
    <w:rsid w:val="001A2102"/>
    <w:pPr>
      <w:outlineLvl w:val="4"/>
    </w:pPr>
  </w:style>
  <w:style w:type="paragraph" w:styleId="berschrift6">
    <w:name w:val="heading 6"/>
    <w:basedOn w:val="Standard"/>
    <w:next w:val="Standard"/>
    <w:qFormat/>
    <w:rsid w:val="00E32300"/>
    <w:pPr>
      <w:keepNext/>
      <w:numPr>
        <w:ilvl w:val="5"/>
        <w:numId w:val="1"/>
      </w:numPr>
      <w:tabs>
        <w:tab w:val="left" w:pos="1304"/>
        <w:tab w:val="left" w:pos="1474"/>
        <w:tab w:val="left" w:pos="1644"/>
        <w:tab w:val="left" w:pos="1814"/>
      </w:tabs>
      <w:spacing w:before="320" w:after="60"/>
      <w:outlineLvl w:val="5"/>
    </w:pPr>
    <w:rPr>
      <w:b/>
      <w:bCs/>
      <w:color w:val="333333"/>
      <w:szCs w:val="22"/>
    </w:rPr>
  </w:style>
  <w:style w:type="paragraph" w:styleId="berschrift7">
    <w:name w:val="heading 7"/>
    <w:basedOn w:val="Standard"/>
    <w:next w:val="Standard"/>
    <w:qFormat/>
    <w:rsid w:val="00E32300"/>
    <w:pPr>
      <w:keepNext/>
      <w:numPr>
        <w:ilvl w:val="6"/>
        <w:numId w:val="1"/>
      </w:numPr>
      <w:tabs>
        <w:tab w:val="left" w:pos="1503"/>
        <w:tab w:val="left" w:pos="1673"/>
        <w:tab w:val="left" w:pos="1843"/>
        <w:tab w:val="left" w:pos="2013"/>
      </w:tabs>
      <w:spacing w:before="320" w:after="60"/>
      <w:outlineLvl w:val="6"/>
    </w:pPr>
    <w:rPr>
      <w:b/>
      <w:color w:val="333333"/>
    </w:rPr>
  </w:style>
  <w:style w:type="paragraph" w:styleId="berschrift8">
    <w:name w:val="heading 8"/>
    <w:basedOn w:val="Standard"/>
    <w:next w:val="Standard"/>
    <w:qFormat/>
    <w:rsid w:val="00E32300"/>
    <w:pPr>
      <w:keepNext/>
      <w:numPr>
        <w:ilvl w:val="7"/>
        <w:numId w:val="1"/>
      </w:numPr>
      <w:tabs>
        <w:tab w:val="left" w:pos="1673"/>
        <w:tab w:val="left" w:pos="1843"/>
        <w:tab w:val="left" w:pos="2013"/>
        <w:tab w:val="left" w:pos="2183"/>
      </w:tabs>
      <w:spacing w:before="320" w:after="60"/>
      <w:outlineLvl w:val="7"/>
    </w:pPr>
    <w:rPr>
      <w:b/>
      <w:iCs/>
      <w:color w:val="333333"/>
    </w:rPr>
  </w:style>
  <w:style w:type="paragraph" w:styleId="berschrift9">
    <w:name w:val="heading 9"/>
    <w:basedOn w:val="Standard"/>
    <w:next w:val="Standard"/>
    <w:qFormat/>
    <w:rsid w:val="00E32300"/>
    <w:pPr>
      <w:keepNext/>
      <w:numPr>
        <w:ilvl w:val="8"/>
        <w:numId w:val="1"/>
      </w:numPr>
      <w:tabs>
        <w:tab w:val="left" w:pos="1871"/>
        <w:tab w:val="left" w:pos="2041"/>
        <w:tab w:val="left" w:pos="2211"/>
        <w:tab w:val="left" w:pos="2381"/>
      </w:tabs>
      <w:spacing w:before="320" w:after="60"/>
      <w:outlineLvl w:val="8"/>
    </w:pPr>
    <w:rPr>
      <w:rFonts w:cs="Arial"/>
      <w:b/>
      <w:color w:val="333333"/>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3406"/>
    <w:rPr>
      <w:rFonts w:ascii="Verdana" w:hAnsi="Verdana" w:cs="Arial"/>
      <w:b/>
      <w:bCs/>
      <w:color w:val="333333"/>
      <w:kern w:val="32"/>
      <w:sz w:val="18"/>
      <w:szCs w:val="32"/>
    </w:rPr>
  </w:style>
  <w:style w:type="character" w:customStyle="1" w:styleId="berschrift2Zchn">
    <w:name w:val="Überschrift 2 Zchn"/>
    <w:basedOn w:val="Absatz-Standardschriftart"/>
    <w:link w:val="berschrift2"/>
    <w:uiPriority w:val="9"/>
    <w:rsid w:val="00613406"/>
    <w:rPr>
      <w:rFonts w:ascii="Verdana" w:hAnsi="Verdana" w:cs="Arial"/>
      <w:b/>
      <w:bCs/>
      <w:iCs/>
      <w:color w:val="333333"/>
      <w:sz w:val="18"/>
      <w:szCs w:val="28"/>
    </w:rPr>
  </w:style>
  <w:style w:type="paragraph" w:styleId="Fuzeile">
    <w:name w:val="footer"/>
    <w:basedOn w:val="Standard"/>
    <w:link w:val="FuzeileZchn"/>
    <w:rsid w:val="00FE0B26"/>
    <w:pPr>
      <w:tabs>
        <w:tab w:val="center" w:pos="4536"/>
        <w:tab w:val="right" w:pos="9072"/>
      </w:tabs>
    </w:pPr>
    <w:rPr>
      <w:b/>
      <w:color w:val="808080"/>
      <w:sz w:val="14"/>
    </w:rPr>
  </w:style>
  <w:style w:type="character" w:styleId="Hyperlink">
    <w:name w:val="Hyperlink"/>
    <w:basedOn w:val="Absatz-Standardschriftart"/>
    <w:uiPriority w:val="99"/>
    <w:rsid w:val="00A441E2"/>
    <w:rPr>
      <w:rFonts w:ascii="Verdana" w:hAnsi="Verdana"/>
      <w:color w:val="244061"/>
      <w:u w:val="single"/>
    </w:rPr>
  </w:style>
  <w:style w:type="paragraph" w:styleId="Dokumentstruktur">
    <w:name w:val="Document Map"/>
    <w:basedOn w:val="Standard"/>
    <w:semiHidden/>
    <w:rsid w:val="00F15E5A"/>
    <w:pPr>
      <w:shd w:val="clear" w:color="auto" w:fill="000080"/>
    </w:pPr>
    <w:rPr>
      <w:rFonts w:ascii="Tahoma" w:hAnsi="Tahoma" w:cs="Tahoma"/>
    </w:rPr>
  </w:style>
  <w:style w:type="character" w:styleId="BesuchterLink">
    <w:name w:val="FollowedHyperlink"/>
    <w:basedOn w:val="Absatz-Standardschriftart"/>
    <w:rsid w:val="0001037F"/>
    <w:rPr>
      <w:rFonts w:ascii="Verdana" w:hAnsi="Verdana"/>
      <w:color w:val="auto"/>
      <w:u w:val="none"/>
    </w:rPr>
  </w:style>
  <w:style w:type="paragraph" w:customStyle="1" w:styleId="liste">
    <w:name w:val="liste"/>
    <w:basedOn w:val="Standard"/>
    <w:rsid w:val="008F307F"/>
    <w:pPr>
      <w:numPr>
        <w:numId w:val="2"/>
      </w:numPr>
      <w:tabs>
        <w:tab w:val="clear" w:pos="170"/>
        <w:tab w:val="left" w:pos="567"/>
      </w:tabs>
      <w:spacing w:line="220" w:lineRule="exact"/>
      <w:ind w:left="283"/>
    </w:pPr>
  </w:style>
  <w:style w:type="paragraph" w:customStyle="1" w:styleId="Standardfett">
    <w:name w:val="Standard fett"/>
    <w:basedOn w:val="Standard"/>
    <w:link w:val="StandardfettZchn"/>
    <w:rsid w:val="00FE0B26"/>
    <w:pPr>
      <w:spacing w:before="40" w:after="40"/>
    </w:pPr>
    <w:rPr>
      <w:b/>
      <w:bCs/>
      <w:color w:val="333333"/>
    </w:rPr>
  </w:style>
  <w:style w:type="character" w:customStyle="1" w:styleId="StandardfettZchn">
    <w:name w:val="Standard fett Zchn"/>
    <w:basedOn w:val="Absatz-Standardschriftart"/>
    <w:link w:val="Standardfett"/>
    <w:rsid w:val="00FE0B26"/>
    <w:rPr>
      <w:rFonts w:ascii="Verdana" w:hAnsi="Verdana"/>
      <w:b/>
      <w:bCs/>
      <w:color w:val="333333"/>
      <w:sz w:val="18"/>
      <w:szCs w:val="24"/>
      <w:lang w:val="en-US" w:eastAsia="en-US" w:bidi="en-US"/>
    </w:rPr>
  </w:style>
  <w:style w:type="paragraph" w:styleId="Sprechblasentext">
    <w:name w:val="Balloon Text"/>
    <w:basedOn w:val="Standard"/>
    <w:semiHidden/>
    <w:rsid w:val="005910AA"/>
    <w:rPr>
      <w:rFonts w:ascii="Tahoma" w:hAnsi="Tahoma" w:cs="Tahoma"/>
      <w:sz w:val="16"/>
      <w:szCs w:val="16"/>
    </w:rPr>
  </w:style>
  <w:style w:type="paragraph" w:customStyle="1" w:styleId="HeaderDeckblatt">
    <w:name w:val="Header Deckblatt"/>
    <w:basedOn w:val="berschrift9"/>
    <w:rsid w:val="00CE54CA"/>
    <w:pPr>
      <w:numPr>
        <w:ilvl w:val="0"/>
        <w:numId w:val="0"/>
      </w:numPr>
      <w:spacing w:before="3840" w:line="700" w:lineRule="exact"/>
      <w:jc w:val="right"/>
    </w:pPr>
    <w:rPr>
      <w:color w:val="999999"/>
      <w:sz w:val="48"/>
    </w:rPr>
  </w:style>
  <w:style w:type="paragraph" w:customStyle="1" w:styleId="berschrift">
    <w:name w:val="Überschrift"/>
    <w:basedOn w:val="berschrift1"/>
    <w:next w:val="Standard"/>
    <w:link w:val="berschriftZchn"/>
    <w:rsid w:val="000F237A"/>
    <w:pPr>
      <w:numPr>
        <w:numId w:val="0"/>
      </w:numPr>
    </w:pPr>
  </w:style>
  <w:style w:type="character" w:customStyle="1" w:styleId="berschriftZchn">
    <w:name w:val="Überschrift Zchn"/>
    <w:basedOn w:val="berschrift1Zchn"/>
    <w:link w:val="berschrift"/>
    <w:rsid w:val="000F237A"/>
    <w:rPr>
      <w:rFonts w:ascii="Verdana" w:hAnsi="Verdana" w:cs="Arial"/>
      <w:b/>
      <w:bCs/>
      <w:color w:val="333333"/>
      <w:kern w:val="32"/>
      <w:sz w:val="18"/>
      <w:szCs w:val="32"/>
      <w:lang w:val="en-US"/>
    </w:rPr>
  </w:style>
  <w:style w:type="paragraph" w:styleId="Verzeichnis1">
    <w:name w:val="toc 1"/>
    <w:basedOn w:val="Standard"/>
    <w:next w:val="Standard"/>
    <w:autoRedefine/>
    <w:uiPriority w:val="39"/>
    <w:rsid w:val="00250C16"/>
    <w:pPr>
      <w:tabs>
        <w:tab w:val="right" w:leader="dot" w:pos="9627"/>
      </w:tabs>
    </w:pPr>
    <w:rPr>
      <w:sz w:val="16"/>
      <w:szCs w:val="16"/>
    </w:rPr>
  </w:style>
  <w:style w:type="paragraph" w:styleId="Verzeichnis2">
    <w:name w:val="toc 2"/>
    <w:basedOn w:val="Standard"/>
    <w:next w:val="Standard"/>
    <w:autoRedefine/>
    <w:uiPriority w:val="39"/>
    <w:rsid w:val="00F006DD"/>
    <w:pPr>
      <w:tabs>
        <w:tab w:val="left" w:pos="880"/>
        <w:tab w:val="right" w:leader="dot" w:pos="9627"/>
      </w:tabs>
      <w:ind w:left="200"/>
    </w:pPr>
    <w:rPr>
      <w:sz w:val="16"/>
    </w:rPr>
  </w:style>
  <w:style w:type="paragraph" w:styleId="Verzeichnis3">
    <w:name w:val="toc 3"/>
    <w:basedOn w:val="Standard"/>
    <w:next w:val="Standard"/>
    <w:autoRedefine/>
    <w:uiPriority w:val="39"/>
    <w:rsid w:val="00446FCC"/>
    <w:pPr>
      <w:ind w:left="400"/>
    </w:pPr>
    <w:rPr>
      <w:sz w:val="16"/>
    </w:rPr>
  </w:style>
  <w:style w:type="paragraph" w:customStyle="1" w:styleId="Klassifizierung">
    <w:name w:val="Klassifizierung"/>
    <w:basedOn w:val="Standard"/>
    <w:rsid w:val="008F307F"/>
    <w:rPr>
      <w:b/>
      <w:color w:val="DB0B0B"/>
      <w:sz w:val="24"/>
    </w:rPr>
  </w:style>
  <w:style w:type="paragraph" w:customStyle="1" w:styleId="Tabellentext">
    <w:name w:val="Tabellentext"/>
    <w:basedOn w:val="Standard"/>
    <w:qFormat/>
    <w:rsid w:val="00581806"/>
    <w:pPr>
      <w:spacing w:before="40" w:after="40" w:line="240" w:lineRule="auto"/>
      <w:ind w:left="113" w:right="113"/>
    </w:pPr>
    <w:rPr>
      <w:bCs/>
    </w:rPr>
  </w:style>
  <w:style w:type="paragraph" w:customStyle="1" w:styleId="ToDo">
    <w:name w:val="ToDo"/>
    <w:basedOn w:val="Standard"/>
    <w:next w:val="Standard"/>
    <w:rsid w:val="00333EAE"/>
    <w:rPr>
      <w:b/>
      <w:color w:val="009900"/>
    </w:rPr>
  </w:style>
  <w:style w:type="paragraph" w:customStyle="1" w:styleId="ZuKlren">
    <w:name w:val="Zu Klären"/>
    <w:basedOn w:val="Standard"/>
    <w:next w:val="Standard"/>
    <w:rsid w:val="00333EAE"/>
    <w:rPr>
      <w:b/>
      <w:color w:val="CC0000"/>
    </w:rPr>
  </w:style>
  <w:style w:type="paragraph" w:customStyle="1" w:styleId="Headline">
    <w:name w:val="Headline"/>
    <w:basedOn w:val="berschrift1"/>
    <w:link w:val="HeadlineChar1"/>
    <w:rsid w:val="000921AA"/>
    <w:pPr>
      <w:numPr>
        <w:numId w:val="0"/>
      </w:numPr>
      <w:tabs>
        <w:tab w:val="clear" w:pos="312"/>
        <w:tab w:val="clear" w:pos="482"/>
        <w:tab w:val="clear" w:pos="652"/>
        <w:tab w:val="clear" w:pos="822"/>
      </w:tabs>
    </w:pPr>
    <w:rPr>
      <w:color w:val="auto"/>
    </w:rPr>
  </w:style>
  <w:style w:type="character" w:customStyle="1" w:styleId="HeadlineChar1">
    <w:name w:val="Headline Char1"/>
    <w:basedOn w:val="Absatz-Standardschriftart"/>
    <w:link w:val="Headline"/>
    <w:rsid w:val="000921AA"/>
    <w:rPr>
      <w:rFonts w:ascii="Verdana" w:hAnsi="Verdana" w:cs="Arial"/>
      <w:b/>
      <w:bCs/>
      <w:kern w:val="32"/>
      <w:sz w:val="18"/>
      <w:szCs w:val="32"/>
      <w:lang w:val="en-US" w:eastAsia="en-US" w:bidi="en-US"/>
    </w:rPr>
  </w:style>
  <w:style w:type="table" w:styleId="Tabellenraster">
    <w:name w:val="Table Grid"/>
    <w:basedOn w:val="NormaleTabelle"/>
    <w:rsid w:val="000921AA"/>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vorlageCourierNew10pt">
    <w:name w:val="Formatvorlage Courier New 10 pt"/>
    <w:basedOn w:val="Absatz-Standardschriftart"/>
    <w:rsid w:val="00715D90"/>
    <w:rPr>
      <w:rFonts w:ascii="Courier New" w:hAnsi="Courier New"/>
    </w:rPr>
  </w:style>
  <w:style w:type="character" w:customStyle="1" w:styleId="FormatvorlageCourierNew10ptKursiv">
    <w:name w:val="Formatvorlage Courier New 10 pt Kursiv"/>
    <w:basedOn w:val="Absatz-Standardschriftart"/>
    <w:rsid w:val="00F132B9"/>
    <w:rPr>
      <w:rFonts w:ascii="Courier New" w:hAnsi="Courier New"/>
      <w:i/>
      <w:iCs/>
      <w:sz w:val="18"/>
    </w:rPr>
  </w:style>
  <w:style w:type="paragraph" w:customStyle="1" w:styleId="Tabellenheader">
    <w:name w:val="Tabellenheader"/>
    <w:basedOn w:val="Standard"/>
    <w:qFormat/>
    <w:rsid w:val="00F132B9"/>
    <w:pPr>
      <w:spacing w:before="40" w:after="40" w:line="240" w:lineRule="auto"/>
    </w:pPr>
    <w:rPr>
      <w:b/>
      <w:color w:val="FFFFFF"/>
    </w:rPr>
  </w:style>
  <w:style w:type="table" w:customStyle="1" w:styleId="Formatvorlage1">
    <w:name w:val="Formatvorlage1"/>
    <w:basedOn w:val="NormaleTabelle"/>
    <w:rsid w:val="00581806"/>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
    <w:name w:val="Tabelle"/>
    <w:basedOn w:val="NormaleTabelle"/>
    <w:rsid w:val="00AC09A1"/>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style>
  <w:style w:type="paragraph" w:customStyle="1" w:styleId="Nummerierung">
    <w:name w:val="Nummerierung"/>
    <w:basedOn w:val="Standard"/>
    <w:qFormat/>
    <w:rsid w:val="00B32CA7"/>
    <w:pPr>
      <w:numPr>
        <w:numId w:val="3"/>
      </w:numPr>
      <w:spacing w:before="40"/>
      <w:ind w:left="714" w:hanging="357"/>
    </w:pPr>
  </w:style>
  <w:style w:type="paragraph" w:styleId="Kopfzeile">
    <w:name w:val="header"/>
    <w:basedOn w:val="Standard"/>
    <w:link w:val="KopfzeileZchn"/>
    <w:uiPriority w:val="99"/>
    <w:unhideWhenUsed/>
    <w:rsid w:val="00CE2662"/>
    <w:pPr>
      <w:tabs>
        <w:tab w:val="center" w:pos="4536"/>
        <w:tab w:val="right" w:pos="9072"/>
      </w:tabs>
    </w:pPr>
  </w:style>
  <w:style w:type="character" w:customStyle="1" w:styleId="KopfzeileZchn">
    <w:name w:val="Kopfzeile Zchn"/>
    <w:basedOn w:val="Absatz-Standardschriftart"/>
    <w:link w:val="Kopfzeile"/>
    <w:uiPriority w:val="99"/>
    <w:rsid w:val="00CE2662"/>
    <w:rPr>
      <w:rFonts w:ascii="Verdana" w:hAnsi="Verdana"/>
      <w:sz w:val="18"/>
      <w:szCs w:val="24"/>
    </w:rPr>
  </w:style>
  <w:style w:type="character" w:customStyle="1" w:styleId="FuzeileZchn">
    <w:name w:val="Fußzeile Zchn"/>
    <w:basedOn w:val="Absatz-Standardschriftart"/>
    <w:link w:val="Fuzeile"/>
    <w:rsid w:val="008F307F"/>
    <w:rPr>
      <w:rFonts w:ascii="Verdana" w:hAnsi="Verdana"/>
      <w:b/>
      <w:color w:val="808080"/>
      <w:sz w:val="14"/>
      <w:szCs w:val="24"/>
    </w:rPr>
  </w:style>
  <w:style w:type="paragraph" w:styleId="Listenabsatz">
    <w:name w:val="List Paragraph"/>
    <w:basedOn w:val="Standard"/>
    <w:qFormat/>
    <w:rsid w:val="00A500E1"/>
    <w:pPr>
      <w:ind w:left="720"/>
      <w:contextualSpacing/>
    </w:pPr>
  </w:style>
  <w:style w:type="paragraph" w:customStyle="1" w:styleId="EingabefelderundNavigationsschritte">
    <w:name w:val="Eingabefelder und Navigationsschritte"/>
    <w:basedOn w:val="Standard"/>
    <w:link w:val="EingabefelderundNavigationsschritteZchn"/>
    <w:qFormat/>
    <w:rsid w:val="00713DCC"/>
    <w:rPr>
      <w:b/>
    </w:rPr>
  </w:style>
  <w:style w:type="paragraph" w:customStyle="1" w:styleId="BenutzereingabenundCode">
    <w:name w:val="Benutzereingaben und Code"/>
    <w:basedOn w:val="Standard"/>
    <w:next w:val="Standard"/>
    <w:link w:val="BenutzereingabenundCodeZchn"/>
    <w:qFormat/>
    <w:rsid w:val="00B32B69"/>
    <w:pPr>
      <w:shd w:val="clear" w:color="auto" w:fill="DEDEDE"/>
      <w:autoSpaceDE w:val="0"/>
      <w:autoSpaceDN w:val="0"/>
      <w:adjustRightInd w:val="0"/>
    </w:pPr>
    <w:rPr>
      <w:rFonts w:ascii="Courier New" w:hAnsi="Courier New"/>
      <w:color w:val="244061"/>
    </w:rPr>
  </w:style>
  <w:style w:type="paragraph" w:customStyle="1" w:styleId="DateinamenundPfade">
    <w:name w:val="Dateinamen und Pfade"/>
    <w:basedOn w:val="Standard"/>
    <w:link w:val="DateinamenundPfadeZchn"/>
    <w:qFormat/>
    <w:rsid w:val="00B32B69"/>
    <w:rPr>
      <w:b/>
      <w:i/>
      <w:color w:val="404040"/>
    </w:rPr>
  </w:style>
  <w:style w:type="character" w:customStyle="1" w:styleId="EingabefelderundNavigationsschritteZchn">
    <w:name w:val="Eingabefelder und Navigationsschritte Zchn"/>
    <w:basedOn w:val="Absatz-Standardschriftart"/>
    <w:link w:val="EingabefelderundNavigationsschritte"/>
    <w:rsid w:val="00063FE4"/>
    <w:rPr>
      <w:rFonts w:ascii="Verdana" w:hAnsi="Verdana"/>
      <w:b/>
      <w:sz w:val="18"/>
      <w:szCs w:val="24"/>
    </w:rPr>
  </w:style>
  <w:style w:type="paragraph" w:customStyle="1" w:styleId="Warnungen">
    <w:name w:val="Warnungen"/>
    <w:basedOn w:val="Standard"/>
    <w:next w:val="Standard"/>
    <w:link w:val="WarnungenZchn"/>
    <w:qFormat/>
    <w:rsid w:val="00715D90"/>
    <w:rPr>
      <w:b/>
      <w:color w:val="DB0B0B"/>
    </w:rPr>
  </w:style>
  <w:style w:type="character" w:customStyle="1" w:styleId="DateinamenundPfadeZchn">
    <w:name w:val="Dateinamen und Pfade Zchn"/>
    <w:basedOn w:val="Absatz-Standardschriftart"/>
    <w:link w:val="DateinamenundPfade"/>
    <w:rsid w:val="00B32B69"/>
    <w:rPr>
      <w:rFonts w:ascii="Verdana" w:hAnsi="Verdana"/>
      <w:b/>
      <w:i/>
      <w:color w:val="404040"/>
      <w:sz w:val="18"/>
      <w:szCs w:val="24"/>
    </w:rPr>
  </w:style>
  <w:style w:type="paragraph" w:customStyle="1" w:styleId="URL">
    <w:name w:val="URL"/>
    <w:basedOn w:val="Standard"/>
    <w:qFormat/>
    <w:rsid w:val="00A90414"/>
    <w:pPr>
      <w:shd w:val="clear" w:color="auto" w:fill="BFBFBF"/>
    </w:pPr>
    <w:rPr>
      <w:rFonts w:ascii="Courier New" w:hAnsi="Courier New"/>
    </w:rPr>
  </w:style>
  <w:style w:type="character" w:customStyle="1" w:styleId="BenutzereingabenundCodeZchn">
    <w:name w:val="Benutzereingaben und Code Zchn"/>
    <w:basedOn w:val="Absatz-Standardschriftart"/>
    <w:link w:val="BenutzereingabenundCode"/>
    <w:rsid w:val="00B32B69"/>
    <w:rPr>
      <w:rFonts w:ascii="Courier New" w:hAnsi="Courier New"/>
      <w:color w:val="244061"/>
      <w:sz w:val="18"/>
      <w:szCs w:val="24"/>
      <w:shd w:val="clear" w:color="auto" w:fill="DEDEDE"/>
    </w:rPr>
  </w:style>
  <w:style w:type="character" w:customStyle="1" w:styleId="WarnungenZchn">
    <w:name w:val="Warnungen Zchn"/>
    <w:basedOn w:val="Absatz-Standardschriftart"/>
    <w:link w:val="Warnungen"/>
    <w:rsid w:val="000E7879"/>
    <w:rPr>
      <w:rFonts w:ascii="Verdana" w:hAnsi="Verdana"/>
      <w:b/>
      <w:color w:val="DB0B0B"/>
      <w:sz w:val="18"/>
      <w:szCs w:val="24"/>
    </w:rPr>
  </w:style>
  <w:style w:type="paragraph" w:styleId="Titel">
    <w:name w:val="Title"/>
    <w:basedOn w:val="Standard"/>
    <w:next w:val="Standard"/>
    <w:link w:val="TitelZchn"/>
    <w:uiPriority w:val="10"/>
    <w:qFormat/>
    <w:rsid w:val="004501E4"/>
    <w:pPr>
      <w:spacing w:before="240" w:after="60"/>
      <w:jc w:val="center"/>
      <w:outlineLvl w:val="0"/>
    </w:pPr>
    <w:rPr>
      <w:rFonts w:ascii="Cambria" w:hAnsi="Cambria"/>
      <w:b/>
      <w:bCs/>
      <w:kern w:val="28"/>
      <w:sz w:val="32"/>
      <w:szCs w:val="32"/>
    </w:rPr>
  </w:style>
  <w:style w:type="character" w:customStyle="1" w:styleId="TitelZchn">
    <w:name w:val="Titel Zchn"/>
    <w:basedOn w:val="Absatz-Standardschriftart"/>
    <w:link w:val="Titel"/>
    <w:uiPriority w:val="10"/>
    <w:rsid w:val="004501E4"/>
    <w:rPr>
      <w:rFonts w:ascii="Cambria" w:eastAsia="Times New Roman" w:hAnsi="Cambria" w:cs="Times New Roman"/>
      <w:b/>
      <w:bCs/>
      <w:kern w:val="28"/>
      <w:sz w:val="32"/>
      <w:szCs w:val="32"/>
    </w:rPr>
  </w:style>
  <w:style w:type="paragraph" w:customStyle="1" w:styleId="Default">
    <w:name w:val="Default"/>
    <w:rsid w:val="0051587B"/>
    <w:pPr>
      <w:autoSpaceDE w:val="0"/>
      <w:autoSpaceDN w:val="0"/>
      <w:adjustRightInd w:val="0"/>
    </w:pPr>
    <w:rPr>
      <w:rFonts w:ascii="Verdana" w:hAnsi="Verdana" w:cs="Verdana"/>
      <w:color w:val="000000"/>
      <w:sz w:val="24"/>
      <w:szCs w:val="24"/>
    </w:rPr>
  </w:style>
  <w:style w:type="character" w:styleId="Kommentarzeichen">
    <w:name w:val="annotation reference"/>
    <w:basedOn w:val="Absatz-Standardschriftart"/>
    <w:uiPriority w:val="99"/>
    <w:semiHidden/>
    <w:unhideWhenUsed/>
    <w:rsid w:val="007B432E"/>
    <w:rPr>
      <w:sz w:val="16"/>
      <w:szCs w:val="16"/>
    </w:rPr>
  </w:style>
  <w:style w:type="paragraph" w:styleId="Kommentartext">
    <w:name w:val="annotation text"/>
    <w:basedOn w:val="Standard"/>
    <w:link w:val="KommentartextZchn"/>
    <w:uiPriority w:val="99"/>
    <w:semiHidden/>
    <w:unhideWhenUsed/>
    <w:rsid w:val="007B432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B432E"/>
    <w:rPr>
      <w:rFonts w:ascii="Verdana" w:hAnsi="Verdana"/>
    </w:rPr>
  </w:style>
  <w:style w:type="paragraph" w:styleId="Kommentarthema">
    <w:name w:val="annotation subject"/>
    <w:basedOn w:val="Kommentartext"/>
    <w:next w:val="Kommentartext"/>
    <w:link w:val="KommentarthemaZchn"/>
    <w:uiPriority w:val="99"/>
    <w:semiHidden/>
    <w:unhideWhenUsed/>
    <w:rsid w:val="007B432E"/>
    <w:rPr>
      <w:b/>
      <w:bCs/>
    </w:rPr>
  </w:style>
  <w:style w:type="character" w:customStyle="1" w:styleId="KommentarthemaZchn">
    <w:name w:val="Kommentarthema Zchn"/>
    <w:basedOn w:val="KommentartextZchn"/>
    <w:link w:val="Kommentarthema"/>
    <w:uiPriority w:val="99"/>
    <w:semiHidden/>
    <w:rsid w:val="007B432E"/>
    <w:rPr>
      <w:rFonts w:ascii="Verdana" w:hAnsi="Verdana"/>
      <w:b/>
      <w:bCs/>
    </w:rPr>
  </w:style>
  <w:style w:type="paragraph" w:styleId="berarbeitung">
    <w:name w:val="Revision"/>
    <w:hidden/>
    <w:uiPriority w:val="99"/>
    <w:semiHidden/>
    <w:rsid w:val="008B6650"/>
    <w:rPr>
      <w:rFonts w:ascii="Verdana" w:hAnsi="Verdana"/>
      <w:sz w:val="18"/>
      <w:szCs w:val="24"/>
    </w:rPr>
  </w:style>
  <w:style w:type="paragraph" w:styleId="Beschriftung">
    <w:name w:val="caption"/>
    <w:basedOn w:val="Standard"/>
    <w:next w:val="Standard"/>
    <w:uiPriority w:val="35"/>
    <w:unhideWhenUsed/>
    <w:qFormat/>
    <w:rsid w:val="0088584F"/>
    <w:pPr>
      <w:spacing w:after="200" w:line="240" w:lineRule="auto"/>
    </w:pPr>
    <w:rPr>
      <w:i/>
      <w:iCs/>
      <w:color w:val="1F497D" w:themeColor="text2"/>
      <w:szCs w:val="18"/>
    </w:rPr>
  </w:style>
  <w:style w:type="character" w:styleId="HTMLCode">
    <w:name w:val="HTML Code"/>
    <w:basedOn w:val="Absatz-Standardschriftart"/>
    <w:uiPriority w:val="99"/>
    <w:semiHidden/>
    <w:unhideWhenUsed/>
    <w:rsid w:val="00B51BBA"/>
    <w:rPr>
      <w:rFonts w:ascii="Courier New" w:eastAsia="Times New Roman" w:hAnsi="Courier New" w:cs="Courier New"/>
      <w:sz w:val="20"/>
      <w:szCs w:val="20"/>
    </w:rPr>
  </w:style>
  <w:style w:type="character" w:customStyle="1" w:styleId="co1">
    <w:name w:val="co1"/>
    <w:basedOn w:val="Absatz-Standardschriftart"/>
    <w:rsid w:val="00153F1E"/>
  </w:style>
  <w:style w:type="character" w:customStyle="1" w:styleId="sth">
    <w:name w:val="st_h"/>
    <w:basedOn w:val="Absatz-Standardschriftart"/>
    <w:rsid w:val="00153F1E"/>
  </w:style>
  <w:style w:type="character" w:customStyle="1" w:styleId="sy0">
    <w:name w:val="sy0"/>
    <w:basedOn w:val="Absatz-Standardschriftart"/>
    <w:rsid w:val="00153F1E"/>
  </w:style>
  <w:style w:type="character" w:customStyle="1" w:styleId="br0">
    <w:name w:val="br0"/>
    <w:basedOn w:val="Absatz-Standardschriftart"/>
    <w:rsid w:val="00153F1E"/>
  </w:style>
  <w:style w:type="character" w:customStyle="1" w:styleId="kw2">
    <w:name w:val="kw2"/>
    <w:basedOn w:val="Absatz-Standardschriftart"/>
    <w:rsid w:val="00153F1E"/>
  </w:style>
  <w:style w:type="paragraph" w:styleId="StandardWeb">
    <w:name w:val="Normal (Web)"/>
    <w:basedOn w:val="Standard"/>
    <w:uiPriority w:val="99"/>
    <w:semiHidden/>
    <w:unhideWhenUsed/>
    <w:rsid w:val="006B714C"/>
    <w:pPr>
      <w:spacing w:before="100" w:beforeAutospacing="1" w:after="100" w:afterAutospacing="1" w:line="240" w:lineRule="auto"/>
    </w:pPr>
    <w:rPr>
      <w:rFonts w:ascii="Times New Roman" w:hAnsi="Times New Roman"/>
      <w:sz w:val="24"/>
      <w:lang w:val="de-DE" w:eastAsia="de-DE" w:bidi="ar-SA"/>
    </w:rPr>
  </w:style>
  <w:style w:type="character" w:styleId="Fett">
    <w:name w:val="Strong"/>
    <w:basedOn w:val="Absatz-Standardschriftart"/>
    <w:uiPriority w:val="22"/>
    <w:qFormat/>
    <w:rsid w:val="006B71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9398">
      <w:bodyDiv w:val="1"/>
      <w:marLeft w:val="0"/>
      <w:marRight w:val="0"/>
      <w:marTop w:val="0"/>
      <w:marBottom w:val="0"/>
      <w:divBdr>
        <w:top w:val="none" w:sz="0" w:space="0" w:color="auto"/>
        <w:left w:val="none" w:sz="0" w:space="0" w:color="auto"/>
        <w:bottom w:val="none" w:sz="0" w:space="0" w:color="auto"/>
        <w:right w:val="none" w:sz="0" w:space="0" w:color="auto"/>
      </w:divBdr>
      <w:divsChild>
        <w:div w:id="843588090">
          <w:marLeft w:val="0"/>
          <w:marRight w:val="0"/>
          <w:marTop w:val="0"/>
          <w:marBottom w:val="0"/>
          <w:divBdr>
            <w:top w:val="none" w:sz="0" w:space="0" w:color="auto"/>
            <w:left w:val="none" w:sz="0" w:space="0" w:color="auto"/>
            <w:bottom w:val="none" w:sz="0" w:space="0" w:color="auto"/>
            <w:right w:val="none" w:sz="0" w:space="0" w:color="auto"/>
          </w:divBdr>
        </w:div>
      </w:divsChild>
    </w:div>
    <w:div w:id="29690207">
      <w:bodyDiv w:val="1"/>
      <w:marLeft w:val="0"/>
      <w:marRight w:val="0"/>
      <w:marTop w:val="0"/>
      <w:marBottom w:val="0"/>
      <w:divBdr>
        <w:top w:val="none" w:sz="0" w:space="0" w:color="auto"/>
        <w:left w:val="none" w:sz="0" w:space="0" w:color="auto"/>
        <w:bottom w:val="none" w:sz="0" w:space="0" w:color="auto"/>
        <w:right w:val="none" w:sz="0" w:space="0" w:color="auto"/>
      </w:divBdr>
      <w:divsChild>
        <w:div w:id="4480710">
          <w:marLeft w:val="0"/>
          <w:marRight w:val="0"/>
          <w:marTop w:val="0"/>
          <w:marBottom w:val="0"/>
          <w:divBdr>
            <w:top w:val="none" w:sz="0" w:space="0" w:color="auto"/>
            <w:left w:val="none" w:sz="0" w:space="0" w:color="auto"/>
            <w:bottom w:val="none" w:sz="0" w:space="0" w:color="auto"/>
            <w:right w:val="none" w:sz="0" w:space="0" w:color="auto"/>
          </w:divBdr>
        </w:div>
      </w:divsChild>
    </w:div>
    <w:div w:id="233011257">
      <w:bodyDiv w:val="1"/>
      <w:marLeft w:val="0"/>
      <w:marRight w:val="0"/>
      <w:marTop w:val="0"/>
      <w:marBottom w:val="0"/>
      <w:divBdr>
        <w:top w:val="none" w:sz="0" w:space="0" w:color="auto"/>
        <w:left w:val="none" w:sz="0" w:space="0" w:color="auto"/>
        <w:bottom w:val="none" w:sz="0" w:space="0" w:color="auto"/>
        <w:right w:val="none" w:sz="0" w:space="0" w:color="auto"/>
      </w:divBdr>
    </w:div>
    <w:div w:id="401803643">
      <w:bodyDiv w:val="1"/>
      <w:marLeft w:val="0"/>
      <w:marRight w:val="0"/>
      <w:marTop w:val="0"/>
      <w:marBottom w:val="0"/>
      <w:divBdr>
        <w:top w:val="none" w:sz="0" w:space="0" w:color="auto"/>
        <w:left w:val="none" w:sz="0" w:space="0" w:color="auto"/>
        <w:bottom w:val="none" w:sz="0" w:space="0" w:color="auto"/>
        <w:right w:val="none" w:sz="0" w:space="0" w:color="auto"/>
      </w:divBdr>
      <w:divsChild>
        <w:div w:id="1173300180">
          <w:marLeft w:val="0"/>
          <w:marRight w:val="0"/>
          <w:marTop w:val="0"/>
          <w:marBottom w:val="0"/>
          <w:divBdr>
            <w:top w:val="none" w:sz="0" w:space="0" w:color="auto"/>
            <w:left w:val="none" w:sz="0" w:space="0" w:color="auto"/>
            <w:bottom w:val="none" w:sz="0" w:space="0" w:color="auto"/>
            <w:right w:val="none" w:sz="0" w:space="0" w:color="auto"/>
          </w:divBdr>
        </w:div>
      </w:divsChild>
    </w:div>
    <w:div w:id="464392400">
      <w:bodyDiv w:val="1"/>
      <w:marLeft w:val="0"/>
      <w:marRight w:val="0"/>
      <w:marTop w:val="0"/>
      <w:marBottom w:val="0"/>
      <w:divBdr>
        <w:top w:val="none" w:sz="0" w:space="0" w:color="auto"/>
        <w:left w:val="none" w:sz="0" w:space="0" w:color="auto"/>
        <w:bottom w:val="none" w:sz="0" w:space="0" w:color="auto"/>
        <w:right w:val="none" w:sz="0" w:space="0" w:color="auto"/>
      </w:divBdr>
      <w:divsChild>
        <w:div w:id="2133942336">
          <w:marLeft w:val="0"/>
          <w:marRight w:val="0"/>
          <w:marTop w:val="0"/>
          <w:marBottom w:val="0"/>
          <w:divBdr>
            <w:top w:val="none" w:sz="0" w:space="0" w:color="auto"/>
            <w:left w:val="none" w:sz="0" w:space="0" w:color="auto"/>
            <w:bottom w:val="none" w:sz="0" w:space="0" w:color="auto"/>
            <w:right w:val="none" w:sz="0" w:space="0" w:color="auto"/>
          </w:divBdr>
        </w:div>
      </w:divsChild>
    </w:div>
    <w:div w:id="467163806">
      <w:bodyDiv w:val="1"/>
      <w:marLeft w:val="0"/>
      <w:marRight w:val="0"/>
      <w:marTop w:val="0"/>
      <w:marBottom w:val="0"/>
      <w:divBdr>
        <w:top w:val="none" w:sz="0" w:space="0" w:color="auto"/>
        <w:left w:val="none" w:sz="0" w:space="0" w:color="auto"/>
        <w:bottom w:val="none" w:sz="0" w:space="0" w:color="auto"/>
        <w:right w:val="none" w:sz="0" w:space="0" w:color="auto"/>
      </w:divBdr>
      <w:divsChild>
        <w:div w:id="2072074921">
          <w:marLeft w:val="0"/>
          <w:marRight w:val="0"/>
          <w:marTop w:val="0"/>
          <w:marBottom w:val="0"/>
          <w:divBdr>
            <w:top w:val="none" w:sz="0" w:space="0" w:color="auto"/>
            <w:left w:val="none" w:sz="0" w:space="0" w:color="auto"/>
            <w:bottom w:val="none" w:sz="0" w:space="0" w:color="auto"/>
            <w:right w:val="none" w:sz="0" w:space="0" w:color="auto"/>
          </w:divBdr>
        </w:div>
      </w:divsChild>
    </w:div>
    <w:div w:id="542060526">
      <w:bodyDiv w:val="1"/>
      <w:marLeft w:val="0"/>
      <w:marRight w:val="0"/>
      <w:marTop w:val="0"/>
      <w:marBottom w:val="0"/>
      <w:divBdr>
        <w:top w:val="none" w:sz="0" w:space="0" w:color="auto"/>
        <w:left w:val="none" w:sz="0" w:space="0" w:color="auto"/>
        <w:bottom w:val="none" w:sz="0" w:space="0" w:color="auto"/>
        <w:right w:val="none" w:sz="0" w:space="0" w:color="auto"/>
      </w:divBdr>
      <w:divsChild>
        <w:div w:id="1622766654">
          <w:marLeft w:val="0"/>
          <w:marRight w:val="0"/>
          <w:marTop w:val="0"/>
          <w:marBottom w:val="0"/>
          <w:divBdr>
            <w:top w:val="none" w:sz="0" w:space="0" w:color="auto"/>
            <w:left w:val="none" w:sz="0" w:space="0" w:color="auto"/>
            <w:bottom w:val="none" w:sz="0" w:space="0" w:color="auto"/>
            <w:right w:val="none" w:sz="0" w:space="0" w:color="auto"/>
          </w:divBdr>
        </w:div>
      </w:divsChild>
    </w:div>
    <w:div w:id="702051074">
      <w:bodyDiv w:val="1"/>
      <w:marLeft w:val="0"/>
      <w:marRight w:val="0"/>
      <w:marTop w:val="0"/>
      <w:marBottom w:val="0"/>
      <w:divBdr>
        <w:top w:val="none" w:sz="0" w:space="0" w:color="auto"/>
        <w:left w:val="none" w:sz="0" w:space="0" w:color="auto"/>
        <w:bottom w:val="none" w:sz="0" w:space="0" w:color="auto"/>
        <w:right w:val="none" w:sz="0" w:space="0" w:color="auto"/>
      </w:divBdr>
    </w:div>
    <w:div w:id="721372018">
      <w:bodyDiv w:val="1"/>
      <w:marLeft w:val="0"/>
      <w:marRight w:val="0"/>
      <w:marTop w:val="0"/>
      <w:marBottom w:val="0"/>
      <w:divBdr>
        <w:top w:val="none" w:sz="0" w:space="0" w:color="auto"/>
        <w:left w:val="none" w:sz="0" w:space="0" w:color="auto"/>
        <w:bottom w:val="none" w:sz="0" w:space="0" w:color="auto"/>
        <w:right w:val="none" w:sz="0" w:space="0" w:color="auto"/>
      </w:divBdr>
    </w:div>
    <w:div w:id="722218113">
      <w:bodyDiv w:val="1"/>
      <w:marLeft w:val="0"/>
      <w:marRight w:val="0"/>
      <w:marTop w:val="0"/>
      <w:marBottom w:val="0"/>
      <w:divBdr>
        <w:top w:val="none" w:sz="0" w:space="0" w:color="auto"/>
        <w:left w:val="none" w:sz="0" w:space="0" w:color="auto"/>
        <w:bottom w:val="none" w:sz="0" w:space="0" w:color="auto"/>
        <w:right w:val="none" w:sz="0" w:space="0" w:color="auto"/>
      </w:divBdr>
      <w:divsChild>
        <w:div w:id="528688879">
          <w:marLeft w:val="0"/>
          <w:marRight w:val="0"/>
          <w:marTop w:val="0"/>
          <w:marBottom w:val="0"/>
          <w:divBdr>
            <w:top w:val="none" w:sz="0" w:space="0" w:color="auto"/>
            <w:left w:val="none" w:sz="0" w:space="0" w:color="auto"/>
            <w:bottom w:val="none" w:sz="0" w:space="0" w:color="auto"/>
            <w:right w:val="none" w:sz="0" w:space="0" w:color="auto"/>
          </w:divBdr>
        </w:div>
      </w:divsChild>
    </w:div>
    <w:div w:id="850489060">
      <w:bodyDiv w:val="1"/>
      <w:marLeft w:val="0"/>
      <w:marRight w:val="0"/>
      <w:marTop w:val="0"/>
      <w:marBottom w:val="0"/>
      <w:divBdr>
        <w:top w:val="none" w:sz="0" w:space="0" w:color="auto"/>
        <w:left w:val="none" w:sz="0" w:space="0" w:color="auto"/>
        <w:bottom w:val="none" w:sz="0" w:space="0" w:color="auto"/>
        <w:right w:val="none" w:sz="0" w:space="0" w:color="auto"/>
      </w:divBdr>
    </w:div>
    <w:div w:id="1059203548">
      <w:bodyDiv w:val="1"/>
      <w:marLeft w:val="0"/>
      <w:marRight w:val="0"/>
      <w:marTop w:val="0"/>
      <w:marBottom w:val="0"/>
      <w:divBdr>
        <w:top w:val="none" w:sz="0" w:space="0" w:color="auto"/>
        <w:left w:val="none" w:sz="0" w:space="0" w:color="auto"/>
        <w:bottom w:val="none" w:sz="0" w:space="0" w:color="auto"/>
        <w:right w:val="none" w:sz="0" w:space="0" w:color="auto"/>
      </w:divBdr>
      <w:divsChild>
        <w:div w:id="2084523926">
          <w:marLeft w:val="0"/>
          <w:marRight w:val="0"/>
          <w:marTop w:val="0"/>
          <w:marBottom w:val="0"/>
          <w:divBdr>
            <w:top w:val="none" w:sz="0" w:space="0" w:color="auto"/>
            <w:left w:val="none" w:sz="0" w:space="0" w:color="auto"/>
            <w:bottom w:val="none" w:sz="0" w:space="0" w:color="auto"/>
            <w:right w:val="none" w:sz="0" w:space="0" w:color="auto"/>
          </w:divBdr>
        </w:div>
      </w:divsChild>
    </w:div>
    <w:div w:id="1133061548">
      <w:bodyDiv w:val="1"/>
      <w:marLeft w:val="0"/>
      <w:marRight w:val="0"/>
      <w:marTop w:val="0"/>
      <w:marBottom w:val="0"/>
      <w:divBdr>
        <w:top w:val="none" w:sz="0" w:space="0" w:color="auto"/>
        <w:left w:val="none" w:sz="0" w:space="0" w:color="auto"/>
        <w:bottom w:val="none" w:sz="0" w:space="0" w:color="auto"/>
        <w:right w:val="none" w:sz="0" w:space="0" w:color="auto"/>
      </w:divBdr>
      <w:divsChild>
        <w:div w:id="2085295804">
          <w:marLeft w:val="0"/>
          <w:marRight w:val="0"/>
          <w:marTop w:val="0"/>
          <w:marBottom w:val="0"/>
          <w:divBdr>
            <w:top w:val="none" w:sz="0" w:space="0" w:color="auto"/>
            <w:left w:val="none" w:sz="0" w:space="0" w:color="auto"/>
            <w:bottom w:val="none" w:sz="0" w:space="0" w:color="auto"/>
            <w:right w:val="none" w:sz="0" w:space="0" w:color="auto"/>
          </w:divBdr>
        </w:div>
      </w:divsChild>
    </w:div>
    <w:div w:id="1190218285">
      <w:bodyDiv w:val="1"/>
      <w:marLeft w:val="0"/>
      <w:marRight w:val="0"/>
      <w:marTop w:val="0"/>
      <w:marBottom w:val="0"/>
      <w:divBdr>
        <w:top w:val="none" w:sz="0" w:space="0" w:color="auto"/>
        <w:left w:val="none" w:sz="0" w:space="0" w:color="auto"/>
        <w:bottom w:val="none" w:sz="0" w:space="0" w:color="auto"/>
        <w:right w:val="none" w:sz="0" w:space="0" w:color="auto"/>
      </w:divBdr>
      <w:divsChild>
        <w:div w:id="945160467">
          <w:marLeft w:val="0"/>
          <w:marRight w:val="0"/>
          <w:marTop w:val="0"/>
          <w:marBottom w:val="0"/>
          <w:divBdr>
            <w:top w:val="none" w:sz="0" w:space="0" w:color="auto"/>
            <w:left w:val="none" w:sz="0" w:space="0" w:color="auto"/>
            <w:bottom w:val="none" w:sz="0" w:space="0" w:color="auto"/>
            <w:right w:val="none" w:sz="0" w:space="0" w:color="auto"/>
          </w:divBdr>
        </w:div>
      </w:divsChild>
    </w:div>
    <w:div w:id="1225023272">
      <w:bodyDiv w:val="1"/>
      <w:marLeft w:val="0"/>
      <w:marRight w:val="0"/>
      <w:marTop w:val="0"/>
      <w:marBottom w:val="0"/>
      <w:divBdr>
        <w:top w:val="none" w:sz="0" w:space="0" w:color="auto"/>
        <w:left w:val="none" w:sz="0" w:space="0" w:color="auto"/>
        <w:bottom w:val="none" w:sz="0" w:space="0" w:color="auto"/>
        <w:right w:val="none" w:sz="0" w:space="0" w:color="auto"/>
      </w:divBdr>
    </w:div>
    <w:div w:id="1227187914">
      <w:bodyDiv w:val="1"/>
      <w:marLeft w:val="0"/>
      <w:marRight w:val="0"/>
      <w:marTop w:val="0"/>
      <w:marBottom w:val="0"/>
      <w:divBdr>
        <w:top w:val="none" w:sz="0" w:space="0" w:color="auto"/>
        <w:left w:val="none" w:sz="0" w:space="0" w:color="auto"/>
        <w:bottom w:val="none" w:sz="0" w:space="0" w:color="auto"/>
        <w:right w:val="none" w:sz="0" w:space="0" w:color="auto"/>
      </w:divBdr>
    </w:div>
    <w:div w:id="1277711319">
      <w:bodyDiv w:val="1"/>
      <w:marLeft w:val="0"/>
      <w:marRight w:val="0"/>
      <w:marTop w:val="0"/>
      <w:marBottom w:val="0"/>
      <w:divBdr>
        <w:top w:val="none" w:sz="0" w:space="0" w:color="auto"/>
        <w:left w:val="none" w:sz="0" w:space="0" w:color="auto"/>
        <w:bottom w:val="none" w:sz="0" w:space="0" w:color="auto"/>
        <w:right w:val="none" w:sz="0" w:space="0" w:color="auto"/>
      </w:divBdr>
      <w:divsChild>
        <w:div w:id="2130121905">
          <w:marLeft w:val="0"/>
          <w:marRight w:val="0"/>
          <w:marTop w:val="0"/>
          <w:marBottom w:val="0"/>
          <w:divBdr>
            <w:top w:val="none" w:sz="0" w:space="0" w:color="auto"/>
            <w:left w:val="none" w:sz="0" w:space="0" w:color="auto"/>
            <w:bottom w:val="none" w:sz="0" w:space="0" w:color="auto"/>
            <w:right w:val="none" w:sz="0" w:space="0" w:color="auto"/>
          </w:divBdr>
        </w:div>
      </w:divsChild>
    </w:div>
    <w:div w:id="1384255036">
      <w:bodyDiv w:val="1"/>
      <w:marLeft w:val="0"/>
      <w:marRight w:val="0"/>
      <w:marTop w:val="0"/>
      <w:marBottom w:val="0"/>
      <w:divBdr>
        <w:top w:val="none" w:sz="0" w:space="0" w:color="auto"/>
        <w:left w:val="none" w:sz="0" w:space="0" w:color="auto"/>
        <w:bottom w:val="none" w:sz="0" w:space="0" w:color="auto"/>
        <w:right w:val="none" w:sz="0" w:space="0" w:color="auto"/>
      </w:divBdr>
      <w:divsChild>
        <w:div w:id="1369839576">
          <w:marLeft w:val="0"/>
          <w:marRight w:val="0"/>
          <w:marTop w:val="0"/>
          <w:marBottom w:val="0"/>
          <w:divBdr>
            <w:top w:val="none" w:sz="0" w:space="0" w:color="auto"/>
            <w:left w:val="none" w:sz="0" w:space="0" w:color="auto"/>
            <w:bottom w:val="none" w:sz="0" w:space="0" w:color="auto"/>
            <w:right w:val="none" w:sz="0" w:space="0" w:color="auto"/>
          </w:divBdr>
        </w:div>
      </w:divsChild>
    </w:div>
    <w:div w:id="1415199861">
      <w:bodyDiv w:val="1"/>
      <w:marLeft w:val="0"/>
      <w:marRight w:val="0"/>
      <w:marTop w:val="0"/>
      <w:marBottom w:val="0"/>
      <w:divBdr>
        <w:top w:val="none" w:sz="0" w:space="0" w:color="auto"/>
        <w:left w:val="none" w:sz="0" w:space="0" w:color="auto"/>
        <w:bottom w:val="none" w:sz="0" w:space="0" w:color="auto"/>
        <w:right w:val="none" w:sz="0" w:space="0" w:color="auto"/>
      </w:divBdr>
    </w:div>
    <w:div w:id="1419062285">
      <w:bodyDiv w:val="1"/>
      <w:marLeft w:val="0"/>
      <w:marRight w:val="0"/>
      <w:marTop w:val="0"/>
      <w:marBottom w:val="0"/>
      <w:divBdr>
        <w:top w:val="none" w:sz="0" w:space="0" w:color="auto"/>
        <w:left w:val="none" w:sz="0" w:space="0" w:color="auto"/>
        <w:bottom w:val="none" w:sz="0" w:space="0" w:color="auto"/>
        <w:right w:val="none" w:sz="0" w:space="0" w:color="auto"/>
      </w:divBdr>
      <w:divsChild>
        <w:div w:id="1747797659">
          <w:marLeft w:val="0"/>
          <w:marRight w:val="0"/>
          <w:marTop w:val="0"/>
          <w:marBottom w:val="0"/>
          <w:divBdr>
            <w:top w:val="none" w:sz="0" w:space="0" w:color="auto"/>
            <w:left w:val="none" w:sz="0" w:space="0" w:color="auto"/>
            <w:bottom w:val="none" w:sz="0" w:space="0" w:color="auto"/>
            <w:right w:val="none" w:sz="0" w:space="0" w:color="auto"/>
          </w:divBdr>
        </w:div>
      </w:divsChild>
    </w:div>
    <w:div w:id="1450785322">
      <w:bodyDiv w:val="1"/>
      <w:marLeft w:val="0"/>
      <w:marRight w:val="0"/>
      <w:marTop w:val="0"/>
      <w:marBottom w:val="0"/>
      <w:divBdr>
        <w:top w:val="none" w:sz="0" w:space="0" w:color="auto"/>
        <w:left w:val="none" w:sz="0" w:space="0" w:color="auto"/>
        <w:bottom w:val="none" w:sz="0" w:space="0" w:color="auto"/>
        <w:right w:val="none" w:sz="0" w:space="0" w:color="auto"/>
      </w:divBdr>
      <w:divsChild>
        <w:div w:id="1264530881">
          <w:marLeft w:val="0"/>
          <w:marRight w:val="0"/>
          <w:marTop w:val="0"/>
          <w:marBottom w:val="0"/>
          <w:divBdr>
            <w:top w:val="none" w:sz="0" w:space="0" w:color="auto"/>
            <w:left w:val="none" w:sz="0" w:space="0" w:color="auto"/>
            <w:bottom w:val="none" w:sz="0" w:space="0" w:color="auto"/>
            <w:right w:val="none" w:sz="0" w:space="0" w:color="auto"/>
          </w:divBdr>
        </w:div>
      </w:divsChild>
    </w:div>
    <w:div w:id="1612318810">
      <w:bodyDiv w:val="1"/>
      <w:marLeft w:val="0"/>
      <w:marRight w:val="0"/>
      <w:marTop w:val="0"/>
      <w:marBottom w:val="0"/>
      <w:divBdr>
        <w:top w:val="none" w:sz="0" w:space="0" w:color="auto"/>
        <w:left w:val="none" w:sz="0" w:space="0" w:color="auto"/>
        <w:bottom w:val="none" w:sz="0" w:space="0" w:color="auto"/>
        <w:right w:val="none" w:sz="0" w:space="0" w:color="auto"/>
      </w:divBdr>
      <w:divsChild>
        <w:div w:id="38945996">
          <w:marLeft w:val="0"/>
          <w:marRight w:val="0"/>
          <w:marTop w:val="0"/>
          <w:marBottom w:val="0"/>
          <w:divBdr>
            <w:top w:val="none" w:sz="0" w:space="0" w:color="auto"/>
            <w:left w:val="none" w:sz="0" w:space="0" w:color="auto"/>
            <w:bottom w:val="none" w:sz="0" w:space="0" w:color="auto"/>
            <w:right w:val="none" w:sz="0" w:space="0" w:color="auto"/>
          </w:divBdr>
        </w:div>
      </w:divsChild>
    </w:div>
    <w:div w:id="1613593167">
      <w:bodyDiv w:val="1"/>
      <w:marLeft w:val="0"/>
      <w:marRight w:val="0"/>
      <w:marTop w:val="0"/>
      <w:marBottom w:val="0"/>
      <w:divBdr>
        <w:top w:val="none" w:sz="0" w:space="0" w:color="auto"/>
        <w:left w:val="none" w:sz="0" w:space="0" w:color="auto"/>
        <w:bottom w:val="none" w:sz="0" w:space="0" w:color="auto"/>
        <w:right w:val="none" w:sz="0" w:space="0" w:color="auto"/>
      </w:divBdr>
      <w:divsChild>
        <w:div w:id="610091335">
          <w:marLeft w:val="0"/>
          <w:marRight w:val="0"/>
          <w:marTop w:val="0"/>
          <w:marBottom w:val="0"/>
          <w:divBdr>
            <w:top w:val="none" w:sz="0" w:space="0" w:color="auto"/>
            <w:left w:val="none" w:sz="0" w:space="0" w:color="auto"/>
            <w:bottom w:val="none" w:sz="0" w:space="0" w:color="auto"/>
            <w:right w:val="none" w:sz="0" w:space="0" w:color="auto"/>
          </w:divBdr>
        </w:div>
      </w:divsChild>
    </w:div>
    <w:div w:id="1797599894">
      <w:bodyDiv w:val="1"/>
      <w:marLeft w:val="0"/>
      <w:marRight w:val="0"/>
      <w:marTop w:val="0"/>
      <w:marBottom w:val="0"/>
      <w:divBdr>
        <w:top w:val="none" w:sz="0" w:space="0" w:color="auto"/>
        <w:left w:val="none" w:sz="0" w:space="0" w:color="auto"/>
        <w:bottom w:val="none" w:sz="0" w:space="0" w:color="auto"/>
        <w:right w:val="none" w:sz="0" w:space="0" w:color="auto"/>
      </w:divBdr>
      <w:divsChild>
        <w:div w:id="90468192">
          <w:marLeft w:val="0"/>
          <w:marRight w:val="0"/>
          <w:marTop w:val="0"/>
          <w:marBottom w:val="0"/>
          <w:divBdr>
            <w:top w:val="none" w:sz="0" w:space="0" w:color="auto"/>
            <w:left w:val="none" w:sz="0" w:space="0" w:color="auto"/>
            <w:bottom w:val="none" w:sz="0" w:space="0" w:color="auto"/>
            <w:right w:val="none" w:sz="0" w:space="0" w:color="auto"/>
          </w:divBdr>
        </w:div>
      </w:divsChild>
    </w:div>
    <w:div w:id="1798991333">
      <w:bodyDiv w:val="1"/>
      <w:marLeft w:val="0"/>
      <w:marRight w:val="0"/>
      <w:marTop w:val="0"/>
      <w:marBottom w:val="0"/>
      <w:divBdr>
        <w:top w:val="none" w:sz="0" w:space="0" w:color="auto"/>
        <w:left w:val="none" w:sz="0" w:space="0" w:color="auto"/>
        <w:bottom w:val="none" w:sz="0" w:space="0" w:color="auto"/>
        <w:right w:val="none" w:sz="0" w:space="0" w:color="auto"/>
      </w:divBdr>
    </w:div>
    <w:div w:id="1826819457">
      <w:bodyDiv w:val="1"/>
      <w:marLeft w:val="0"/>
      <w:marRight w:val="0"/>
      <w:marTop w:val="0"/>
      <w:marBottom w:val="0"/>
      <w:divBdr>
        <w:top w:val="none" w:sz="0" w:space="0" w:color="auto"/>
        <w:left w:val="none" w:sz="0" w:space="0" w:color="auto"/>
        <w:bottom w:val="none" w:sz="0" w:space="0" w:color="auto"/>
        <w:right w:val="none" w:sz="0" w:space="0" w:color="auto"/>
      </w:divBdr>
      <w:divsChild>
        <w:div w:id="1794473063">
          <w:marLeft w:val="0"/>
          <w:marRight w:val="0"/>
          <w:marTop w:val="0"/>
          <w:marBottom w:val="0"/>
          <w:divBdr>
            <w:top w:val="none" w:sz="0" w:space="0" w:color="auto"/>
            <w:left w:val="none" w:sz="0" w:space="0" w:color="auto"/>
            <w:bottom w:val="none" w:sz="0" w:space="0" w:color="auto"/>
            <w:right w:val="none" w:sz="0" w:space="0" w:color="auto"/>
          </w:divBdr>
        </w:div>
        <w:div w:id="575436391">
          <w:marLeft w:val="0"/>
          <w:marRight w:val="0"/>
          <w:marTop w:val="0"/>
          <w:marBottom w:val="0"/>
          <w:divBdr>
            <w:top w:val="none" w:sz="0" w:space="0" w:color="auto"/>
            <w:left w:val="none" w:sz="0" w:space="0" w:color="auto"/>
            <w:bottom w:val="none" w:sz="0" w:space="0" w:color="auto"/>
            <w:right w:val="none" w:sz="0" w:space="0" w:color="auto"/>
          </w:divBdr>
        </w:div>
        <w:div w:id="1727682445">
          <w:marLeft w:val="0"/>
          <w:marRight w:val="0"/>
          <w:marTop w:val="0"/>
          <w:marBottom w:val="0"/>
          <w:divBdr>
            <w:top w:val="none" w:sz="0" w:space="0" w:color="auto"/>
            <w:left w:val="none" w:sz="0" w:space="0" w:color="auto"/>
            <w:bottom w:val="none" w:sz="0" w:space="0" w:color="auto"/>
            <w:right w:val="none" w:sz="0" w:space="0" w:color="auto"/>
          </w:divBdr>
        </w:div>
      </w:divsChild>
    </w:div>
    <w:div w:id="1952083426">
      <w:bodyDiv w:val="1"/>
      <w:marLeft w:val="0"/>
      <w:marRight w:val="0"/>
      <w:marTop w:val="0"/>
      <w:marBottom w:val="0"/>
      <w:divBdr>
        <w:top w:val="none" w:sz="0" w:space="0" w:color="auto"/>
        <w:left w:val="none" w:sz="0" w:space="0" w:color="auto"/>
        <w:bottom w:val="none" w:sz="0" w:space="0" w:color="auto"/>
        <w:right w:val="none" w:sz="0" w:space="0" w:color="auto"/>
      </w:divBdr>
    </w:div>
    <w:div w:id="1984964533">
      <w:bodyDiv w:val="1"/>
      <w:marLeft w:val="0"/>
      <w:marRight w:val="0"/>
      <w:marTop w:val="0"/>
      <w:marBottom w:val="0"/>
      <w:divBdr>
        <w:top w:val="none" w:sz="0" w:space="0" w:color="auto"/>
        <w:left w:val="none" w:sz="0" w:space="0" w:color="auto"/>
        <w:bottom w:val="none" w:sz="0" w:space="0" w:color="auto"/>
        <w:right w:val="none" w:sz="0" w:space="0" w:color="auto"/>
      </w:divBdr>
      <w:divsChild>
        <w:div w:id="1570386753">
          <w:marLeft w:val="0"/>
          <w:marRight w:val="0"/>
          <w:marTop w:val="0"/>
          <w:marBottom w:val="0"/>
          <w:divBdr>
            <w:top w:val="none" w:sz="0" w:space="0" w:color="auto"/>
            <w:left w:val="none" w:sz="0" w:space="0" w:color="auto"/>
            <w:bottom w:val="none" w:sz="0" w:space="0" w:color="auto"/>
            <w:right w:val="none" w:sz="0" w:space="0" w:color="auto"/>
          </w:divBdr>
        </w:div>
        <w:div w:id="1825967138">
          <w:marLeft w:val="0"/>
          <w:marRight w:val="0"/>
          <w:marTop w:val="0"/>
          <w:marBottom w:val="0"/>
          <w:divBdr>
            <w:top w:val="none" w:sz="0" w:space="0" w:color="auto"/>
            <w:left w:val="none" w:sz="0" w:space="0" w:color="auto"/>
            <w:bottom w:val="none" w:sz="0" w:space="0" w:color="auto"/>
            <w:right w:val="none" w:sz="0" w:space="0" w:color="auto"/>
          </w:divBdr>
        </w:div>
        <w:div w:id="156505476">
          <w:marLeft w:val="0"/>
          <w:marRight w:val="0"/>
          <w:marTop w:val="0"/>
          <w:marBottom w:val="0"/>
          <w:divBdr>
            <w:top w:val="none" w:sz="0" w:space="0" w:color="auto"/>
            <w:left w:val="none" w:sz="0" w:space="0" w:color="auto"/>
            <w:bottom w:val="none" w:sz="0" w:space="0" w:color="auto"/>
            <w:right w:val="none" w:sz="0" w:space="0" w:color="auto"/>
          </w:divBdr>
        </w:div>
      </w:divsChild>
    </w:div>
    <w:div w:id="1987002158">
      <w:bodyDiv w:val="1"/>
      <w:marLeft w:val="0"/>
      <w:marRight w:val="0"/>
      <w:marTop w:val="0"/>
      <w:marBottom w:val="0"/>
      <w:divBdr>
        <w:top w:val="none" w:sz="0" w:space="0" w:color="auto"/>
        <w:left w:val="none" w:sz="0" w:space="0" w:color="auto"/>
        <w:bottom w:val="none" w:sz="0" w:space="0" w:color="auto"/>
        <w:right w:val="none" w:sz="0" w:space="0" w:color="auto"/>
      </w:divBdr>
      <w:divsChild>
        <w:div w:id="325207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fo@oxid-esales.com" TargetMode="External"/><Relationship Id="rId1" Type="http://schemas.openxmlformats.org/officeDocument/2006/relationships/hyperlink" Target="mailto:info@oxid-esales.com"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fo@oxid-esales.com" TargetMode="External"/><Relationship Id="rId1" Type="http://schemas.openxmlformats.org/officeDocument/2006/relationships/hyperlink" Target="mailto:info@oxid-esal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00_Freigegebene%20Dokumente\Vorlagen\Dokumentvorlagen-Word\Deutsch\Doku_2009_05.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6CF82-44F2-4FBE-83A2-49CABB466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Doku_2009_05.dot</Template>
  <TotalTime>0</TotalTime>
  <Pages>1</Pages>
  <Words>2116</Words>
  <Characters>13338</Characters>
  <Application>Microsoft Office Word</Application>
  <DocSecurity>0</DocSecurity>
  <Lines>111</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Extending the OXID ERP Interface</vt:lpstr>
      <vt:lpstr>Benutzerhandbuch PayPal Standalone (Englisch)</vt:lpstr>
    </vt:vector>
  </TitlesOfParts>
  <Company>OXID eSales GmbH</Company>
  <LinksUpToDate>false</LinksUpToDate>
  <CharactersWithSpaces>15424</CharactersWithSpaces>
  <SharedDoc>false</SharedDoc>
  <HLinks>
    <vt:vector size="216" baseType="variant">
      <vt:variant>
        <vt:i4>7012471</vt:i4>
      </vt:variant>
      <vt:variant>
        <vt:i4>192</vt:i4>
      </vt:variant>
      <vt:variant>
        <vt:i4>0</vt:i4>
      </vt:variant>
      <vt:variant>
        <vt:i4>5</vt:i4>
      </vt:variant>
      <vt:variant>
        <vt:lpwstr>http://www.paypal.de/logopaypal</vt:lpwstr>
      </vt:variant>
      <vt:variant>
        <vt:lpwstr/>
      </vt:variant>
      <vt:variant>
        <vt:i4>7995493</vt:i4>
      </vt:variant>
      <vt:variant>
        <vt:i4>189</vt:i4>
      </vt:variant>
      <vt:variant>
        <vt:i4>0</vt:i4>
      </vt:variant>
      <vt:variant>
        <vt:i4>5</vt:i4>
      </vt:variant>
      <vt:variant>
        <vt:lpwstr>http://www.oxid-esales.com/de/resources/help-faq/eshop-manual/zahlungsarten-grundlagen</vt:lpwstr>
      </vt:variant>
      <vt:variant>
        <vt:lpwstr/>
      </vt:variant>
      <vt:variant>
        <vt:i4>2228322</vt:i4>
      </vt:variant>
      <vt:variant>
        <vt:i4>186</vt:i4>
      </vt:variant>
      <vt:variant>
        <vt:i4>0</vt:i4>
      </vt:variant>
      <vt:variant>
        <vt:i4>5</vt:i4>
      </vt:variant>
      <vt:variant>
        <vt:lpwstr>http://www.ihreshop.de/check_system_requirements.php</vt:lpwstr>
      </vt:variant>
      <vt:variant>
        <vt:lpwstr/>
      </vt:variant>
      <vt:variant>
        <vt:i4>3145835</vt:i4>
      </vt:variant>
      <vt:variant>
        <vt:i4>183</vt:i4>
      </vt:variant>
      <vt:variant>
        <vt:i4>0</vt:i4>
      </vt:variant>
      <vt:variant>
        <vt:i4>5</vt:i4>
      </vt:variant>
      <vt:variant>
        <vt:lpwstr>http://www.oxid-esales.com/de/service/consulting/onlineshop-service/einrichtung-portlet-paypal-ueber-oxid-efire</vt:lpwstr>
      </vt:variant>
      <vt:variant>
        <vt:lpwstr/>
      </vt:variant>
      <vt:variant>
        <vt:i4>1835059</vt:i4>
      </vt:variant>
      <vt:variant>
        <vt:i4>176</vt:i4>
      </vt:variant>
      <vt:variant>
        <vt:i4>0</vt:i4>
      </vt:variant>
      <vt:variant>
        <vt:i4>5</vt:i4>
      </vt:variant>
      <vt:variant>
        <vt:lpwstr/>
      </vt:variant>
      <vt:variant>
        <vt:lpwstr>_Toc290554432</vt:lpwstr>
      </vt:variant>
      <vt:variant>
        <vt:i4>1835059</vt:i4>
      </vt:variant>
      <vt:variant>
        <vt:i4>170</vt:i4>
      </vt:variant>
      <vt:variant>
        <vt:i4>0</vt:i4>
      </vt:variant>
      <vt:variant>
        <vt:i4>5</vt:i4>
      </vt:variant>
      <vt:variant>
        <vt:lpwstr/>
      </vt:variant>
      <vt:variant>
        <vt:lpwstr>_Toc290554431</vt:lpwstr>
      </vt:variant>
      <vt:variant>
        <vt:i4>1835059</vt:i4>
      </vt:variant>
      <vt:variant>
        <vt:i4>164</vt:i4>
      </vt:variant>
      <vt:variant>
        <vt:i4>0</vt:i4>
      </vt:variant>
      <vt:variant>
        <vt:i4>5</vt:i4>
      </vt:variant>
      <vt:variant>
        <vt:lpwstr/>
      </vt:variant>
      <vt:variant>
        <vt:lpwstr>_Toc290554430</vt:lpwstr>
      </vt:variant>
      <vt:variant>
        <vt:i4>1900595</vt:i4>
      </vt:variant>
      <vt:variant>
        <vt:i4>158</vt:i4>
      </vt:variant>
      <vt:variant>
        <vt:i4>0</vt:i4>
      </vt:variant>
      <vt:variant>
        <vt:i4>5</vt:i4>
      </vt:variant>
      <vt:variant>
        <vt:lpwstr/>
      </vt:variant>
      <vt:variant>
        <vt:lpwstr>_Toc290554429</vt:lpwstr>
      </vt:variant>
      <vt:variant>
        <vt:i4>1900595</vt:i4>
      </vt:variant>
      <vt:variant>
        <vt:i4>152</vt:i4>
      </vt:variant>
      <vt:variant>
        <vt:i4>0</vt:i4>
      </vt:variant>
      <vt:variant>
        <vt:i4>5</vt:i4>
      </vt:variant>
      <vt:variant>
        <vt:lpwstr/>
      </vt:variant>
      <vt:variant>
        <vt:lpwstr>_Toc290554428</vt:lpwstr>
      </vt:variant>
      <vt:variant>
        <vt:i4>1900595</vt:i4>
      </vt:variant>
      <vt:variant>
        <vt:i4>146</vt:i4>
      </vt:variant>
      <vt:variant>
        <vt:i4>0</vt:i4>
      </vt:variant>
      <vt:variant>
        <vt:i4>5</vt:i4>
      </vt:variant>
      <vt:variant>
        <vt:lpwstr/>
      </vt:variant>
      <vt:variant>
        <vt:lpwstr>_Toc290554427</vt:lpwstr>
      </vt:variant>
      <vt:variant>
        <vt:i4>1900595</vt:i4>
      </vt:variant>
      <vt:variant>
        <vt:i4>140</vt:i4>
      </vt:variant>
      <vt:variant>
        <vt:i4>0</vt:i4>
      </vt:variant>
      <vt:variant>
        <vt:i4>5</vt:i4>
      </vt:variant>
      <vt:variant>
        <vt:lpwstr/>
      </vt:variant>
      <vt:variant>
        <vt:lpwstr>_Toc290554426</vt:lpwstr>
      </vt:variant>
      <vt:variant>
        <vt:i4>1900595</vt:i4>
      </vt:variant>
      <vt:variant>
        <vt:i4>134</vt:i4>
      </vt:variant>
      <vt:variant>
        <vt:i4>0</vt:i4>
      </vt:variant>
      <vt:variant>
        <vt:i4>5</vt:i4>
      </vt:variant>
      <vt:variant>
        <vt:lpwstr/>
      </vt:variant>
      <vt:variant>
        <vt:lpwstr>_Toc290554425</vt:lpwstr>
      </vt:variant>
      <vt:variant>
        <vt:i4>1900595</vt:i4>
      </vt:variant>
      <vt:variant>
        <vt:i4>128</vt:i4>
      </vt:variant>
      <vt:variant>
        <vt:i4>0</vt:i4>
      </vt:variant>
      <vt:variant>
        <vt:i4>5</vt:i4>
      </vt:variant>
      <vt:variant>
        <vt:lpwstr/>
      </vt:variant>
      <vt:variant>
        <vt:lpwstr>_Toc290554424</vt:lpwstr>
      </vt:variant>
      <vt:variant>
        <vt:i4>1900595</vt:i4>
      </vt:variant>
      <vt:variant>
        <vt:i4>122</vt:i4>
      </vt:variant>
      <vt:variant>
        <vt:i4>0</vt:i4>
      </vt:variant>
      <vt:variant>
        <vt:i4>5</vt:i4>
      </vt:variant>
      <vt:variant>
        <vt:lpwstr/>
      </vt:variant>
      <vt:variant>
        <vt:lpwstr>_Toc290554423</vt:lpwstr>
      </vt:variant>
      <vt:variant>
        <vt:i4>1900595</vt:i4>
      </vt:variant>
      <vt:variant>
        <vt:i4>116</vt:i4>
      </vt:variant>
      <vt:variant>
        <vt:i4>0</vt:i4>
      </vt:variant>
      <vt:variant>
        <vt:i4>5</vt:i4>
      </vt:variant>
      <vt:variant>
        <vt:lpwstr/>
      </vt:variant>
      <vt:variant>
        <vt:lpwstr>_Toc290554422</vt:lpwstr>
      </vt:variant>
      <vt:variant>
        <vt:i4>1900595</vt:i4>
      </vt:variant>
      <vt:variant>
        <vt:i4>110</vt:i4>
      </vt:variant>
      <vt:variant>
        <vt:i4>0</vt:i4>
      </vt:variant>
      <vt:variant>
        <vt:i4>5</vt:i4>
      </vt:variant>
      <vt:variant>
        <vt:lpwstr/>
      </vt:variant>
      <vt:variant>
        <vt:lpwstr>_Toc290554421</vt:lpwstr>
      </vt:variant>
      <vt:variant>
        <vt:i4>1900595</vt:i4>
      </vt:variant>
      <vt:variant>
        <vt:i4>104</vt:i4>
      </vt:variant>
      <vt:variant>
        <vt:i4>0</vt:i4>
      </vt:variant>
      <vt:variant>
        <vt:i4>5</vt:i4>
      </vt:variant>
      <vt:variant>
        <vt:lpwstr/>
      </vt:variant>
      <vt:variant>
        <vt:lpwstr>_Toc290554420</vt:lpwstr>
      </vt:variant>
      <vt:variant>
        <vt:i4>1966131</vt:i4>
      </vt:variant>
      <vt:variant>
        <vt:i4>98</vt:i4>
      </vt:variant>
      <vt:variant>
        <vt:i4>0</vt:i4>
      </vt:variant>
      <vt:variant>
        <vt:i4>5</vt:i4>
      </vt:variant>
      <vt:variant>
        <vt:lpwstr/>
      </vt:variant>
      <vt:variant>
        <vt:lpwstr>_Toc290554419</vt:lpwstr>
      </vt:variant>
      <vt:variant>
        <vt:i4>1966131</vt:i4>
      </vt:variant>
      <vt:variant>
        <vt:i4>92</vt:i4>
      </vt:variant>
      <vt:variant>
        <vt:i4>0</vt:i4>
      </vt:variant>
      <vt:variant>
        <vt:i4>5</vt:i4>
      </vt:variant>
      <vt:variant>
        <vt:lpwstr/>
      </vt:variant>
      <vt:variant>
        <vt:lpwstr>_Toc290554418</vt:lpwstr>
      </vt:variant>
      <vt:variant>
        <vt:i4>1966131</vt:i4>
      </vt:variant>
      <vt:variant>
        <vt:i4>86</vt:i4>
      </vt:variant>
      <vt:variant>
        <vt:i4>0</vt:i4>
      </vt:variant>
      <vt:variant>
        <vt:i4>5</vt:i4>
      </vt:variant>
      <vt:variant>
        <vt:lpwstr/>
      </vt:variant>
      <vt:variant>
        <vt:lpwstr>_Toc290554417</vt:lpwstr>
      </vt:variant>
      <vt:variant>
        <vt:i4>1966131</vt:i4>
      </vt:variant>
      <vt:variant>
        <vt:i4>80</vt:i4>
      </vt:variant>
      <vt:variant>
        <vt:i4>0</vt:i4>
      </vt:variant>
      <vt:variant>
        <vt:i4>5</vt:i4>
      </vt:variant>
      <vt:variant>
        <vt:lpwstr/>
      </vt:variant>
      <vt:variant>
        <vt:lpwstr>_Toc290554416</vt:lpwstr>
      </vt:variant>
      <vt:variant>
        <vt:i4>1966131</vt:i4>
      </vt:variant>
      <vt:variant>
        <vt:i4>74</vt:i4>
      </vt:variant>
      <vt:variant>
        <vt:i4>0</vt:i4>
      </vt:variant>
      <vt:variant>
        <vt:i4>5</vt:i4>
      </vt:variant>
      <vt:variant>
        <vt:lpwstr/>
      </vt:variant>
      <vt:variant>
        <vt:lpwstr>_Toc290554415</vt:lpwstr>
      </vt:variant>
      <vt:variant>
        <vt:i4>1966131</vt:i4>
      </vt:variant>
      <vt:variant>
        <vt:i4>68</vt:i4>
      </vt:variant>
      <vt:variant>
        <vt:i4>0</vt:i4>
      </vt:variant>
      <vt:variant>
        <vt:i4>5</vt:i4>
      </vt:variant>
      <vt:variant>
        <vt:lpwstr/>
      </vt:variant>
      <vt:variant>
        <vt:lpwstr>_Toc290554414</vt:lpwstr>
      </vt:variant>
      <vt:variant>
        <vt:i4>1966131</vt:i4>
      </vt:variant>
      <vt:variant>
        <vt:i4>62</vt:i4>
      </vt:variant>
      <vt:variant>
        <vt:i4>0</vt:i4>
      </vt:variant>
      <vt:variant>
        <vt:i4>5</vt:i4>
      </vt:variant>
      <vt:variant>
        <vt:lpwstr/>
      </vt:variant>
      <vt:variant>
        <vt:lpwstr>_Toc290554413</vt:lpwstr>
      </vt:variant>
      <vt:variant>
        <vt:i4>1966131</vt:i4>
      </vt:variant>
      <vt:variant>
        <vt:i4>56</vt:i4>
      </vt:variant>
      <vt:variant>
        <vt:i4>0</vt:i4>
      </vt:variant>
      <vt:variant>
        <vt:i4>5</vt:i4>
      </vt:variant>
      <vt:variant>
        <vt:lpwstr/>
      </vt:variant>
      <vt:variant>
        <vt:lpwstr>_Toc290554412</vt:lpwstr>
      </vt:variant>
      <vt:variant>
        <vt:i4>1966131</vt:i4>
      </vt:variant>
      <vt:variant>
        <vt:i4>50</vt:i4>
      </vt:variant>
      <vt:variant>
        <vt:i4>0</vt:i4>
      </vt:variant>
      <vt:variant>
        <vt:i4>5</vt:i4>
      </vt:variant>
      <vt:variant>
        <vt:lpwstr/>
      </vt:variant>
      <vt:variant>
        <vt:lpwstr>_Toc290554411</vt:lpwstr>
      </vt:variant>
      <vt:variant>
        <vt:i4>1966131</vt:i4>
      </vt:variant>
      <vt:variant>
        <vt:i4>44</vt:i4>
      </vt:variant>
      <vt:variant>
        <vt:i4>0</vt:i4>
      </vt:variant>
      <vt:variant>
        <vt:i4>5</vt:i4>
      </vt:variant>
      <vt:variant>
        <vt:lpwstr/>
      </vt:variant>
      <vt:variant>
        <vt:lpwstr>_Toc290554410</vt:lpwstr>
      </vt:variant>
      <vt:variant>
        <vt:i4>2031667</vt:i4>
      </vt:variant>
      <vt:variant>
        <vt:i4>38</vt:i4>
      </vt:variant>
      <vt:variant>
        <vt:i4>0</vt:i4>
      </vt:variant>
      <vt:variant>
        <vt:i4>5</vt:i4>
      </vt:variant>
      <vt:variant>
        <vt:lpwstr/>
      </vt:variant>
      <vt:variant>
        <vt:lpwstr>_Toc290554409</vt:lpwstr>
      </vt:variant>
      <vt:variant>
        <vt:i4>2031667</vt:i4>
      </vt:variant>
      <vt:variant>
        <vt:i4>32</vt:i4>
      </vt:variant>
      <vt:variant>
        <vt:i4>0</vt:i4>
      </vt:variant>
      <vt:variant>
        <vt:i4>5</vt:i4>
      </vt:variant>
      <vt:variant>
        <vt:lpwstr/>
      </vt:variant>
      <vt:variant>
        <vt:lpwstr>_Toc290554408</vt:lpwstr>
      </vt:variant>
      <vt:variant>
        <vt:i4>2031667</vt:i4>
      </vt:variant>
      <vt:variant>
        <vt:i4>26</vt:i4>
      </vt:variant>
      <vt:variant>
        <vt:i4>0</vt:i4>
      </vt:variant>
      <vt:variant>
        <vt:i4>5</vt:i4>
      </vt:variant>
      <vt:variant>
        <vt:lpwstr/>
      </vt:variant>
      <vt:variant>
        <vt:lpwstr>_Toc290554407</vt:lpwstr>
      </vt:variant>
      <vt:variant>
        <vt:i4>2031667</vt:i4>
      </vt:variant>
      <vt:variant>
        <vt:i4>20</vt:i4>
      </vt:variant>
      <vt:variant>
        <vt:i4>0</vt:i4>
      </vt:variant>
      <vt:variant>
        <vt:i4>5</vt:i4>
      </vt:variant>
      <vt:variant>
        <vt:lpwstr/>
      </vt:variant>
      <vt:variant>
        <vt:lpwstr>_Toc290554406</vt:lpwstr>
      </vt:variant>
      <vt:variant>
        <vt:i4>2031667</vt:i4>
      </vt:variant>
      <vt:variant>
        <vt:i4>14</vt:i4>
      </vt:variant>
      <vt:variant>
        <vt:i4>0</vt:i4>
      </vt:variant>
      <vt:variant>
        <vt:i4>5</vt:i4>
      </vt:variant>
      <vt:variant>
        <vt:lpwstr/>
      </vt:variant>
      <vt:variant>
        <vt:lpwstr>_Toc290554405</vt:lpwstr>
      </vt:variant>
      <vt:variant>
        <vt:i4>2031667</vt:i4>
      </vt:variant>
      <vt:variant>
        <vt:i4>8</vt:i4>
      </vt:variant>
      <vt:variant>
        <vt:i4>0</vt:i4>
      </vt:variant>
      <vt:variant>
        <vt:i4>5</vt:i4>
      </vt:variant>
      <vt:variant>
        <vt:lpwstr/>
      </vt:variant>
      <vt:variant>
        <vt:lpwstr>_Toc290554404</vt:lpwstr>
      </vt:variant>
      <vt:variant>
        <vt:i4>2031667</vt:i4>
      </vt:variant>
      <vt:variant>
        <vt:i4>2</vt:i4>
      </vt:variant>
      <vt:variant>
        <vt:i4>0</vt:i4>
      </vt:variant>
      <vt:variant>
        <vt:i4>5</vt:i4>
      </vt:variant>
      <vt:variant>
        <vt:lpwstr/>
      </vt:variant>
      <vt:variant>
        <vt:lpwstr>_Toc290554403</vt:lpwstr>
      </vt:variant>
      <vt:variant>
        <vt:i4>1114223</vt:i4>
      </vt:variant>
      <vt:variant>
        <vt:i4>9</vt:i4>
      </vt:variant>
      <vt:variant>
        <vt:i4>0</vt:i4>
      </vt:variant>
      <vt:variant>
        <vt:i4>5</vt:i4>
      </vt:variant>
      <vt:variant>
        <vt:lpwstr>mailto:info@oxid-esales.com</vt:lpwstr>
      </vt:variant>
      <vt:variant>
        <vt:lpwstr/>
      </vt:variant>
      <vt:variant>
        <vt:i4>1114223</vt:i4>
      </vt:variant>
      <vt:variant>
        <vt:i4>0</vt:i4>
      </vt:variant>
      <vt:variant>
        <vt:i4>0</vt:i4>
      </vt:variant>
      <vt:variant>
        <vt:i4>5</vt:i4>
      </vt:variant>
      <vt:variant>
        <vt:lpwstr>mailto:info@oxid-esales.com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Extending the OXID ERP Interface</dc:title>
  <dc:creator>OXID eSales</dc:creator>
  <dc:description/>
  <cp:lastModifiedBy>Benjamin Joerger</cp:lastModifiedBy>
  <cp:revision>92</cp:revision>
  <cp:lastPrinted>2018-07-06T06:57:00Z</cp:lastPrinted>
  <dcterms:created xsi:type="dcterms:W3CDTF">2017-06-01T13:27:00Z</dcterms:created>
  <dcterms:modified xsi:type="dcterms:W3CDTF">2018-07-06T06:57:00Z</dcterms:modified>
</cp:coreProperties>
</file>