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71524" w14:textId="7832C0EF" w:rsidR="005045E4" w:rsidRPr="006B46F7" w:rsidRDefault="005045E4" w:rsidP="005045E4">
      <w:pPr>
        <w:tabs>
          <w:tab w:val="right" w:pos="9214"/>
        </w:tabs>
        <w:spacing w:line="360" w:lineRule="auto"/>
      </w:pPr>
      <w:r w:rsidRPr="000B5234">
        <w:t xml:space="preserve">Mönchengladbach, </w:t>
      </w:r>
      <w:r w:rsidR="000B5234" w:rsidRPr="000B5234">
        <w:t>20</w:t>
      </w:r>
      <w:r w:rsidRPr="000B5234">
        <w:t>. M</w:t>
      </w:r>
      <w:r w:rsidR="000B5234" w:rsidRPr="000B5234">
        <w:t xml:space="preserve">ai </w:t>
      </w:r>
      <w:r w:rsidRPr="000B5234">
        <w:t>2020</w:t>
      </w:r>
    </w:p>
    <w:p w14:paraId="45CABE6A" w14:textId="77777777" w:rsidR="006D2BBE" w:rsidRPr="00245CDA" w:rsidRDefault="006D2BBE" w:rsidP="006D2BBE">
      <w:r>
        <w:rPr>
          <w:b/>
          <w:sz w:val="32"/>
          <w:szCs w:val="32"/>
        </w:rPr>
        <w:t>Am 20. Mai ist Weltbienentag und Valensina summt mit</w:t>
      </w:r>
    </w:p>
    <w:p w14:paraId="5507847D" w14:textId="77777777" w:rsidR="005045E4" w:rsidRPr="00245CDA" w:rsidRDefault="005045E4" w:rsidP="005045E4"/>
    <w:p w14:paraId="3535B997" w14:textId="30EAC8D0" w:rsidR="006D2BBE" w:rsidRDefault="006D2BBE" w:rsidP="006D2BBE">
      <w:pPr>
        <w:spacing w:line="360" w:lineRule="auto"/>
        <w:rPr>
          <w:b/>
        </w:rPr>
      </w:pPr>
      <w:r>
        <w:rPr>
          <w:b/>
        </w:rPr>
        <w:t>Valensina, der traditionelle Fruchtsafthersteller aus Mönchengladbach</w:t>
      </w:r>
      <w:r w:rsidR="007F51A5">
        <w:rPr>
          <w:b/>
        </w:rPr>
        <w:t>,</w:t>
      </w:r>
      <w:r>
        <w:rPr>
          <w:b/>
        </w:rPr>
        <w:t xml:space="preserve"> hat ein Herz für Bienen und </w:t>
      </w:r>
      <w:r w:rsidR="00F96AD9">
        <w:rPr>
          <w:b/>
        </w:rPr>
        <w:t>bekennt sich</w:t>
      </w:r>
      <w:r>
        <w:rPr>
          <w:b/>
        </w:rPr>
        <w:t xml:space="preserve"> jetzt auch mit eine</w:t>
      </w:r>
      <w:r w:rsidR="00F96AD9">
        <w:rPr>
          <w:b/>
        </w:rPr>
        <w:t>r Designedition</w:t>
      </w:r>
      <w:r>
        <w:rPr>
          <w:b/>
        </w:rPr>
        <w:t xml:space="preserve"> der beliebten „</w:t>
      </w:r>
      <w:r w:rsidR="00993CC6">
        <w:rPr>
          <w:b/>
        </w:rPr>
        <w:t>Frühstücksorange</w:t>
      </w:r>
      <w:r>
        <w:rPr>
          <w:b/>
        </w:rPr>
        <w:t>“</w:t>
      </w:r>
      <w:r w:rsidR="00F96AD9">
        <w:rPr>
          <w:b/>
        </w:rPr>
        <w:t xml:space="preserve"> dazu</w:t>
      </w:r>
      <w:r>
        <w:rPr>
          <w:b/>
        </w:rPr>
        <w:t xml:space="preserve">, die es demnächst im Handel gibt. Außerdem werden mit jeder verkauften Flasche </w:t>
      </w:r>
      <w:r w:rsidR="00D15BE5">
        <w:rPr>
          <w:b/>
        </w:rPr>
        <w:t>der Designedition</w:t>
      </w:r>
      <w:r w:rsidR="00F96AD9">
        <w:rPr>
          <w:b/>
        </w:rPr>
        <w:br/>
      </w:r>
      <w:r w:rsidR="007F51A5">
        <w:rPr>
          <w:b/>
        </w:rPr>
        <w:t>fünf</w:t>
      </w:r>
      <w:r>
        <w:rPr>
          <w:b/>
        </w:rPr>
        <w:t xml:space="preserve"> Cent an die Initiative „Deutschland summt!“ gespendet. Darüber hinaus kann man sich ab sofort auf den Produktetiketten über die wertvolle Arbeit der Initiative „Deutschland summt!“ informieren.</w:t>
      </w:r>
    </w:p>
    <w:p w14:paraId="732D3538" w14:textId="77777777" w:rsidR="005045E4" w:rsidRDefault="005045E4" w:rsidP="005045E4">
      <w:pPr>
        <w:spacing w:line="360" w:lineRule="auto"/>
        <w:rPr>
          <w:b/>
        </w:rPr>
      </w:pPr>
    </w:p>
    <w:p w14:paraId="67084983" w14:textId="44D0A9A8" w:rsidR="006D2BBE" w:rsidRPr="0086155A" w:rsidRDefault="006D2BBE" w:rsidP="006D2BBE">
      <w:pPr>
        <w:spacing w:line="360" w:lineRule="auto"/>
        <w:rPr>
          <w:b/>
        </w:rPr>
      </w:pPr>
      <w:r>
        <w:rPr>
          <w:b/>
        </w:rPr>
        <w:t>Bienenretter werden</w:t>
      </w:r>
    </w:p>
    <w:p w14:paraId="4A40BBEB" w14:textId="6B3DEB62" w:rsidR="00C22475" w:rsidRPr="0086155A" w:rsidRDefault="006D2BBE" w:rsidP="00C22475">
      <w:pPr>
        <w:spacing w:line="360" w:lineRule="auto"/>
        <w:rPr>
          <w:bCs/>
        </w:rPr>
      </w:pPr>
      <w:r>
        <w:t>Valensina</w:t>
      </w:r>
      <w:r w:rsidR="00C22475">
        <w:t>-K</w:t>
      </w:r>
      <w:r>
        <w:t xml:space="preserve">unden können nun beim Safttrinken etwas Gutes tun. Denn bei dem </w:t>
      </w:r>
      <w:r w:rsidR="00C22475">
        <w:t xml:space="preserve">Fruchtsafthersteller wurde schon früh erkannt, wie wichtig die Arbeit der Insekten für den Menschen </w:t>
      </w:r>
      <w:r w:rsidR="0077205B">
        <w:t xml:space="preserve">ist, da es ohne Bestäubung keine Früchte und ohne Früchte keinen Saft geben kann. Denn auch wenn viele Zitruspflanzen Selbstbestäuber sind, ist ihr Erfolg höher, wenn sie von Bienen bestäubt werden. </w:t>
      </w:r>
      <w:r w:rsidR="00C22475">
        <w:t xml:space="preserve">Bereits seit 2014 unterstützt das Unternehmen die Initiative „Deutschland summt!“ bei ihren Aktivitäten zum Schutz der Wild- und Honigbienen.  </w:t>
      </w:r>
    </w:p>
    <w:p w14:paraId="307612DE" w14:textId="77777777" w:rsidR="00C22475" w:rsidRPr="0086155A" w:rsidRDefault="00C22475" w:rsidP="00C22475">
      <w:pPr>
        <w:spacing w:line="360" w:lineRule="auto"/>
        <w:rPr>
          <w:bCs/>
        </w:rPr>
      </w:pPr>
      <w:r>
        <w:rPr>
          <w:bCs/>
        </w:rPr>
        <w:t>Mit seinem Engagement</w:t>
      </w:r>
      <w:r>
        <w:t xml:space="preserve"> möchte Valensina ein Zeichen für naturfreundliches und ressourcenschonendes Verhalten setzen. Denn in der Vielfalt der Arten kommt den Bienen, insbesondere den Wildbienen, eine zentrale Rolle zu. Von ihnen hängt das Leben, wie wir es kennen, in vielerlei Hinsicht ab. Ohne Pollen und Nektar sammelnde Bienen fehlen uns wichtige Blütenbestäuber. Ohne Bienen würden unsere Ernten um einiges geringer ausfallen, denn rund 75 Prozent der globalen Nahrungsmittelproduktion sind von der Bestäubung vor allem durch Bienen abhängig. </w:t>
      </w:r>
    </w:p>
    <w:p w14:paraId="3CBEA916" w14:textId="77777777" w:rsidR="00C22475" w:rsidRDefault="00C22475" w:rsidP="00C22475">
      <w:pPr>
        <w:spacing w:line="360" w:lineRule="auto"/>
        <w:rPr>
          <w:b/>
        </w:rPr>
      </w:pPr>
    </w:p>
    <w:p w14:paraId="7969940B" w14:textId="77777777" w:rsidR="00C22475" w:rsidRDefault="00C22475" w:rsidP="00C22475">
      <w:pPr>
        <w:spacing w:line="360" w:lineRule="auto"/>
        <w:rPr>
          <w:b/>
        </w:rPr>
      </w:pPr>
      <w:r>
        <w:rPr>
          <w:b/>
        </w:rPr>
        <w:t>Und die Welt feiert mit</w:t>
      </w:r>
    </w:p>
    <w:p w14:paraId="62616F24" w14:textId="77777777" w:rsidR="00C22475" w:rsidRDefault="00C22475" w:rsidP="00C22475">
      <w:pPr>
        <w:spacing w:line="360" w:lineRule="auto"/>
      </w:pPr>
      <w:r>
        <w:t xml:space="preserve">Die Vereinten Nationen haben den 20. Mai zum Weltbienentag ausgerufen, um daran zu erinnern, wie wichtig Bienen für unser Ökosystem sind. Der Tag zu Ehren </w:t>
      </w:r>
      <w:r>
        <w:lastRenderedPageBreak/>
        <w:t xml:space="preserve">der Biene soll aber auch auf das Thema Bienensterben und die Auswirkungen des Insektensterbens hinweisen. Allein in Deutschland gelten mehr als die Hälfte der 600 Wildbienenarten als gefährdet. Warum am 20. Mai? Weil an diesem Tag im Jahr 1734 in </w:t>
      </w:r>
      <w:proofErr w:type="spellStart"/>
      <w:r>
        <w:t>Greznica</w:t>
      </w:r>
      <w:proofErr w:type="spellEnd"/>
      <w:r>
        <w:t xml:space="preserve">, einer kleinen Gemeinde im heutigen Slowenien, Anton </w:t>
      </w:r>
      <w:proofErr w:type="spellStart"/>
      <w:r>
        <w:t>Janscha</w:t>
      </w:r>
      <w:proofErr w:type="spellEnd"/>
      <w:r>
        <w:t xml:space="preserve"> auf die Welt kam. Er gilt heute als einer der Väter der modernen Imkerei, und deshalb wird seit 2018 an seinem Geburtstag der von den Vereinten Nationen ausgerufene Weltbienentag gefeiert.</w:t>
      </w:r>
    </w:p>
    <w:p w14:paraId="665778A3" w14:textId="4EF1AFBD" w:rsidR="007F51A5" w:rsidRDefault="007F51A5" w:rsidP="00C22475">
      <w:pPr>
        <w:spacing w:line="360" w:lineRule="auto"/>
        <w:rPr>
          <w:b/>
          <w:bCs/>
        </w:rPr>
      </w:pPr>
    </w:p>
    <w:p w14:paraId="00B43542" w14:textId="503D9A5B" w:rsidR="007F51A5" w:rsidRPr="002A6468" w:rsidRDefault="007F51A5" w:rsidP="007F51A5">
      <w:pPr>
        <w:spacing w:line="360" w:lineRule="auto"/>
        <w:rPr>
          <w:b/>
          <w:bCs/>
        </w:rPr>
      </w:pPr>
      <w:r w:rsidRPr="002A6468">
        <w:rPr>
          <w:b/>
          <w:bCs/>
        </w:rPr>
        <w:t>Faktencheck</w:t>
      </w:r>
    </w:p>
    <w:p w14:paraId="1C6BDA2E" w14:textId="2835F29D" w:rsidR="007F51A5" w:rsidRPr="00D220D4" w:rsidRDefault="007F51A5" w:rsidP="007F51A5">
      <w:pPr>
        <w:numPr>
          <w:ilvl w:val="0"/>
          <w:numId w:val="15"/>
        </w:numPr>
        <w:tabs>
          <w:tab w:val="clear" w:pos="720"/>
          <w:tab w:val="num" w:pos="360"/>
        </w:tabs>
        <w:spacing w:line="360" w:lineRule="auto"/>
        <w:ind w:left="360"/>
      </w:pPr>
      <w:r>
        <w:t>20. Mai ist Weltbienentag</w:t>
      </w:r>
    </w:p>
    <w:p w14:paraId="709DC8D6" w14:textId="782033C7" w:rsidR="007F51A5" w:rsidRPr="00D220D4" w:rsidRDefault="007F51A5" w:rsidP="007F51A5">
      <w:pPr>
        <w:numPr>
          <w:ilvl w:val="0"/>
          <w:numId w:val="15"/>
        </w:numPr>
        <w:tabs>
          <w:tab w:val="clear" w:pos="720"/>
          <w:tab w:val="num" w:pos="360"/>
        </w:tabs>
        <w:spacing w:line="360" w:lineRule="auto"/>
        <w:ind w:left="360"/>
      </w:pPr>
      <w:r w:rsidRPr="00D220D4">
        <w:t xml:space="preserve">Designedition der beliebten </w:t>
      </w:r>
      <w:r w:rsidR="00993CC6">
        <w:t>Valensina Frühstücksorange</w:t>
      </w:r>
    </w:p>
    <w:p w14:paraId="4A9386B7" w14:textId="70971BB6" w:rsidR="007F51A5" w:rsidRPr="00D220D4" w:rsidRDefault="007F51A5" w:rsidP="007F51A5">
      <w:pPr>
        <w:numPr>
          <w:ilvl w:val="0"/>
          <w:numId w:val="15"/>
        </w:numPr>
        <w:tabs>
          <w:tab w:val="clear" w:pos="720"/>
          <w:tab w:val="num" w:pos="360"/>
        </w:tabs>
        <w:spacing w:line="360" w:lineRule="auto"/>
        <w:ind w:left="360"/>
      </w:pPr>
      <w:r>
        <w:t xml:space="preserve">Gutes Gewissen beim Safttrinken: </w:t>
      </w:r>
      <w:r w:rsidR="00C22475">
        <w:t>M</w:t>
      </w:r>
      <w:r w:rsidRPr="00D220D4">
        <w:t xml:space="preserve">it jeder verkauften Flasche </w:t>
      </w:r>
      <w:r w:rsidR="00D15BE5">
        <w:t xml:space="preserve">der </w:t>
      </w:r>
      <w:r w:rsidR="00D15BE5" w:rsidRPr="00D15BE5">
        <w:t xml:space="preserve">Designedition </w:t>
      </w:r>
      <w:r>
        <w:t xml:space="preserve">werden </w:t>
      </w:r>
      <w:r w:rsidRPr="00D220D4">
        <w:t xml:space="preserve">fünf Cent </w:t>
      </w:r>
      <w:r>
        <w:t xml:space="preserve">von Valensina </w:t>
      </w:r>
      <w:r w:rsidRPr="00D220D4">
        <w:t>an die Initiative „Deutschland summt!“ gespendet</w:t>
      </w:r>
      <w:r w:rsidR="00D15BE5">
        <w:t>.</w:t>
      </w:r>
    </w:p>
    <w:p w14:paraId="6E00D64C" w14:textId="77777777" w:rsidR="006D2BBE" w:rsidRDefault="006D2BBE" w:rsidP="006D2BBE">
      <w:pPr>
        <w:spacing w:line="360" w:lineRule="auto"/>
      </w:pPr>
    </w:p>
    <w:p w14:paraId="6024B92E" w14:textId="77777777" w:rsidR="007F51A5" w:rsidRPr="006D3542" w:rsidRDefault="007F51A5" w:rsidP="007F51A5">
      <w:pPr>
        <w:spacing w:line="360" w:lineRule="auto"/>
        <w:rPr>
          <w:b/>
          <w:i/>
          <w:sz w:val="20"/>
          <w:szCs w:val="20"/>
        </w:rPr>
      </w:pPr>
      <w:r w:rsidRPr="0070540B">
        <w:rPr>
          <w:b/>
          <w:i/>
          <w:sz w:val="20"/>
          <w:szCs w:val="20"/>
        </w:rPr>
        <w:t xml:space="preserve">Seit 1966 zählt Valensina zu den beliebtesten Fruchtsaft-Marken in Deutschland. Verbraucher schätzen die Natürlichkeit, Frische und Qualität der Säfte mit 100 </w:t>
      </w:r>
      <w:r>
        <w:rPr>
          <w:b/>
          <w:i/>
          <w:sz w:val="20"/>
          <w:szCs w:val="20"/>
        </w:rPr>
        <w:t>%</w:t>
      </w:r>
      <w:r w:rsidRPr="0070540B">
        <w:rPr>
          <w:b/>
          <w:i/>
          <w:sz w:val="20"/>
          <w:szCs w:val="20"/>
        </w:rPr>
        <w:t xml:space="preserve"> Fruchtgehalt.</w:t>
      </w:r>
      <w:r>
        <w:rPr>
          <w:b/>
          <w:i/>
          <w:sz w:val="20"/>
          <w:szCs w:val="20"/>
        </w:rPr>
        <w:t xml:space="preserve"> </w:t>
      </w:r>
      <w:r w:rsidRPr="006D3542">
        <w:rPr>
          <w:b/>
          <w:i/>
          <w:sz w:val="20"/>
          <w:szCs w:val="20"/>
        </w:rPr>
        <w:t>Alle Säfte von Valensina sind frei von Konservierungsstoffen, Stabilisatoren, Zuckerzusätzen,</w:t>
      </w:r>
    </w:p>
    <w:p w14:paraId="7BE0FF63" w14:textId="77777777" w:rsidR="007F51A5" w:rsidRPr="006D3542" w:rsidRDefault="007F51A5" w:rsidP="007F51A5">
      <w:pPr>
        <w:spacing w:line="360" w:lineRule="auto"/>
        <w:rPr>
          <w:b/>
          <w:i/>
          <w:sz w:val="20"/>
          <w:szCs w:val="20"/>
        </w:rPr>
      </w:pPr>
      <w:r w:rsidRPr="006D3542">
        <w:rPr>
          <w:b/>
          <w:i/>
          <w:sz w:val="20"/>
          <w:szCs w:val="20"/>
        </w:rPr>
        <w:t>Geschmacksverstärkern und allen E-Nummern. Sie sind ausnahmslos vegan zertifiziert und mit</w:t>
      </w:r>
    </w:p>
    <w:p w14:paraId="01B26577" w14:textId="4B509283" w:rsidR="007F51A5" w:rsidRDefault="007F51A5" w:rsidP="007F51A5">
      <w:pPr>
        <w:spacing w:line="360" w:lineRule="auto"/>
        <w:rPr>
          <w:b/>
          <w:i/>
          <w:sz w:val="20"/>
          <w:szCs w:val="20"/>
        </w:rPr>
      </w:pPr>
      <w:r w:rsidRPr="006D3542">
        <w:rPr>
          <w:b/>
          <w:i/>
          <w:sz w:val="20"/>
          <w:szCs w:val="20"/>
        </w:rPr>
        <w:t>dem V-Label</w:t>
      </w:r>
      <w:r>
        <w:rPr>
          <w:b/>
          <w:i/>
          <w:sz w:val="20"/>
          <w:szCs w:val="20"/>
        </w:rPr>
        <w:t xml:space="preserve">, </w:t>
      </w:r>
      <w:r w:rsidRPr="006D3542">
        <w:rPr>
          <w:b/>
          <w:i/>
          <w:sz w:val="20"/>
          <w:szCs w:val="20"/>
        </w:rPr>
        <w:t>Kategorie Vegan</w:t>
      </w:r>
      <w:r>
        <w:rPr>
          <w:b/>
          <w:i/>
          <w:sz w:val="20"/>
          <w:szCs w:val="20"/>
        </w:rPr>
        <w:t>,</w:t>
      </w:r>
      <w:r w:rsidRPr="006D3542">
        <w:rPr>
          <w:b/>
          <w:i/>
          <w:sz w:val="20"/>
          <w:szCs w:val="20"/>
        </w:rPr>
        <w:t xml:space="preserve"> von Pro </w:t>
      </w:r>
      <w:proofErr w:type="spellStart"/>
      <w:r w:rsidRPr="006D3542">
        <w:rPr>
          <w:b/>
          <w:i/>
          <w:sz w:val="20"/>
          <w:szCs w:val="20"/>
        </w:rPr>
        <w:t>Veg</w:t>
      </w:r>
      <w:proofErr w:type="spellEnd"/>
      <w:r w:rsidRPr="006D3542">
        <w:rPr>
          <w:b/>
          <w:i/>
          <w:sz w:val="20"/>
          <w:szCs w:val="20"/>
        </w:rPr>
        <w:t xml:space="preserve"> (vormals VEBU) gekennzeichnet. Die Valensina Frühstücks-Nektare</w:t>
      </w:r>
      <w:r>
        <w:rPr>
          <w:b/>
          <w:i/>
          <w:sz w:val="20"/>
          <w:szCs w:val="20"/>
        </w:rPr>
        <w:t xml:space="preserve"> </w:t>
      </w:r>
      <w:r w:rsidRPr="006D3542">
        <w:rPr>
          <w:b/>
          <w:i/>
          <w:sz w:val="20"/>
          <w:szCs w:val="20"/>
        </w:rPr>
        <w:t>mit Blütenhonig tragen das V-Label, Kategorie Vegetarisch.</w:t>
      </w:r>
    </w:p>
    <w:p w14:paraId="6D1195C3" w14:textId="77777777" w:rsidR="00DD1854" w:rsidRDefault="00DD1854" w:rsidP="007F51A5">
      <w:pPr>
        <w:spacing w:line="360" w:lineRule="auto"/>
        <w:rPr>
          <w:b/>
          <w:i/>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8"/>
        <w:gridCol w:w="222"/>
      </w:tblGrid>
      <w:tr w:rsidR="007F51A5" w14:paraId="4C5DE31D" w14:textId="77777777" w:rsidTr="0063523C">
        <w:tc>
          <w:tcPr>
            <w:tcW w:w="8848" w:type="dxa"/>
          </w:tcPr>
          <w:p w14:paraId="33EB3A4F" w14:textId="77777777" w:rsidR="007F51A5" w:rsidRDefault="007F51A5" w:rsidP="0063523C">
            <w:pPr>
              <w:tabs>
                <w:tab w:val="left" w:pos="5220"/>
              </w:tabs>
              <w:spacing w:before="240" w:line="360" w:lineRule="auto"/>
              <w:ind w:right="-289"/>
              <w:jc w:val="both"/>
              <w:rPr>
                <w:u w:val="single"/>
              </w:rPr>
            </w:pPr>
            <w:r>
              <w:rPr>
                <w:u w:val="single"/>
              </w:rPr>
              <w:br w:type="page"/>
            </w:r>
            <w:r w:rsidRPr="006D2BD4">
              <w:rPr>
                <w:sz w:val="20"/>
                <w:szCs w:val="20"/>
                <w:u w:val="single"/>
              </w:rPr>
              <w:t>Bildmaterial:</w:t>
            </w:r>
          </w:p>
        </w:tc>
        <w:tc>
          <w:tcPr>
            <w:tcW w:w="222" w:type="dxa"/>
          </w:tcPr>
          <w:p w14:paraId="6228A564" w14:textId="77777777" w:rsidR="007F51A5" w:rsidRPr="00674004" w:rsidRDefault="007F51A5" w:rsidP="0063523C">
            <w:pPr>
              <w:tabs>
                <w:tab w:val="left" w:pos="5220"/>
              </w:tabs>
              <w:spacing w:before="240" w:line="360" w:lineRule="auto"/>
              <w:ind w:left="708" w:right="-289"/>
              <w:jc w:val="both"/>
              <w:rPr>
                <w:u w:val="single"/>
              </w:rPr>
            </w:pPr>
          </w:p>
        </w:tc>
      </w:tr>
      <w:tr w:rsidR="007F51A5" w14:paraId="075F2110" w14:textId="77777777" w:rsidTr="0063523C">
        <w:tc>
          <w:tcPr>
            <w:tcW w:w="8848" w:type="dxa"/>
          </w:tcPr>
          <w:tbl>
            <w:tblPr>
              <w:tblStyle w:val="Tabellenraster"/>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7386"/>
            </w:tblGrid>
            <w:tr w:rsidR="00DD1854" w14:paraId="35AA67EB" w14:textId="77777777" w:rsidTr="0063523C">
              <w:tc>
                <w:tcPr>
                  <w:tcW w:w="1310" w:type="dxa"/>
                </w:tcPr>
                <w:p w14:paraId="48DEBE0E" w14:textId="09129D32" w:rsidR="007F51A5" w:rsidRDefault="00DD1854" w:rsidP="0063523C">
                  <w:pPr>
                    <w:rPr>
                      <w:rFonts w:ascii="Garamond" w:hAnsi="Garamond"/>
                    </w:rPr>
                  </w:pPr>
                  <w:bookmarkStart w:id="0" w:name="_Hlk36029115"/>
                  <w:bookmarkStart w:id="1" w:name="_Hlk40801825"/>
                  <w:r>
                    <w:rPr>
                      <w:rFonts w:ascii="Garamond" w:hAnsi="Garamond"/>
                      <w:noProof/>
                    </w:rPr>
                    <w:drawing>
                      <wp:anchor distT="0" distB="0" distL="114300" distR="114300" simplePos="0" relativeHeight="251659264" behindDoc="1" locked="0" layoutInCell="1" allowOverlap="1" wp14:anchorId="69463684" wp14:editId="03893FB1">
                        <wp:simplePos x="0" y="0"/>
                        <wp:positionH relativeFrom="column">
                          <wp:posOffset>-1905</wp:posOffset>
                        </wp:positionH>
                        <wp:positionV relativeFrom="paragraph">
                          <wp:posOffset>635</wp:posOffset>
                        </wp:positionV>
                        <wp:extent cx="212090" cy="662940"/>
                        <wp:effectExtent l="0" t="0" r="0" b="3810"/>
                        <wp:wrapTight wrapText="bothSides">
                          <wp:wrapPolygon edited="0">
                            <wp:start x="3880" y="0"/>
                            <wp:lineTo x="0" y="9931"/>
                            <wp:lineTo x="0" y="21103"/>
                            <wp:lineTo x="19401" y="21103"/>
                            <wp:lineTo x="19401" y="0"/>
                            <wp:lineTo x="3880" y="0"/>
                          </wp:wrapPolygon>
                        </wp:wrapTight>
                        <wp:docPr id="4" name="Grafik 4" descr="Ein Bild, das Tisch, Tasse, Essen, sitz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1L_PET_Orange_Sonderedition_Freisteller.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212090" cy="662940"/>
                                </a:xfrm>
                                <a:prstGeom prst="rect">
                                  <a:avLst/>
                                </a:prstGeom>
                              </pic:spPr>
                            </pic:pic>
                          </a:graphicData>
                        </a:graphic>
                        <wp14:sizeRelH relativeFrom="margin">
                          <wp14:pctWidth>0</wp14:pctWidth>
                        </wp14:sizeRelH>
                        <wp14:sizeRelV relativeFrom="margin">
                          <wp14:pctHeight>0</wp14:pctHeight>
                        </wp14:sizeRelV>
                      </wp:anchor>
                    </w:drawing>
                  </w:r>
                </w:p>
              </w:tc>
              <w:tc>
                <w:tcPr>
                  <w:tcW w:w="7796" w:type="dxa"/>
                </w:tcPr>
                <w:p w14:paraId="242DF5DB" w14:textId="64A0D4DA" w:rsidR="007F51A5" w:rsidRPr="006D2BD4" w:rsidRDefault="007F51A5" w:rsidP="0063523C">
                  <w:pPr>
                    <w:tabs>
                      <w:tab w:val="left" w:pos="5952"/>
                    </w:tabs>
                    <w:rPr>
                      <w:rFonts w:cs="Arial"/>
                      <w:sz w:val="18"/>
                    </w:rPr>
                  </w:pPr>
                  <w:r w:rsidRPr="006D2BD4">
                    <w:rPr>
                      <w:rFonts w:cs="Arial"/>
                      <w:b/>
                      <w:bCs/>
                      <w:sz w:val="18"/>
                    </w:rPr>
                    <w:t>Bildunterschrift:</w:t>
                  </w:r>
                  <w:r w:rsidRPr="006D2BD4">
                    <w:rPr>
                      <w:rFonts w:cs="Arial"/>
                      <w:sz w:val="18"/>
                    </w:rPr>
                    <w:t xml:space="preserve"> </w:t>
                  </w:r>
                  <w:r w:rsidRPr="00A15984">
                    <w:rPr>
                      <w:rFonts w:cs="Arial"/>
                      <w:sz w:val="18"/>
                    </w:rPr>
                    <w:t xml:space="preserve">Designedition der beliebten Saftsorte </w:t>
                  </w:r>
                  <w:r w:rsidR="00993CC6">
                    <w:rPr>
                      <w:rFonts w:cs="Arial"/>
                      <w:sz w:val="18"/>
                    </w:rPr>
                    <w:t>Frühstücksorange</w:t>
                  </w:r>
                </w:p>
                <w:p w14:paraId="123D9313" w14:textId="77777777" w:rsidR="007F51A5" w:rsidRPr="006D2BD4" w:rsidRDefault="007F51A5" w:rsidP="0063523C">
                  <w:pPr>
                    <w:tabs>
                      <w:tab w:val="left" w:pos="5952"/>
                    </w:tabs>
                    <w:rPr>
                      <w:rFonts w:cs="Arial"/>
                      <w:sz w:val="18"/>
                    </w:rPr>
                  </w:pPr>
                  <w:r w:rsidRPr="006D2BD4">
                    <w:rPr>
                      <w:rFonts w:cs="Arial"/>
                      <w:b/>
                      <w:bCs/>
                      <w:sz w:val="18"/>
                    </w:rPr>
                    <w:t>Dateiname:</w:t>
                  </w:r>
                  <w:r w:rsidRPr="006D2BD4">
                    <w:rPr>
                      <w:rFonts w:cs="Arial"/>
                      <w:sz w:val="18"/>
                    </w:rPr>
                    <w:t xml:space="preserve"> </w:t>
                  </w:r>
                  <w:r w:rsidRPr="00A15984">
                    <w:rPr>
                      <w:rFonts w:cs="Arial"/>
                      <w:sz w:val="18"/>
                    </w:rPr>
                    <w:t>FL1L_PET_Orange_Sonderedition_Freisteller</w:t>
                  </w:r>
                  <w:r w:rsidRPr="006D2BD4">
                    <w:rPr>
                      <w:rFonts w:cs="Arial"/>
                      <w:sz w:val="18"/>
                    </w:rPr>
                    <w:t>.</w:t>
                  </w:r>
                  <w:r>
                    <w:rPr>
                      <w:rFonts w:cs="Arial"/>
                      <w:sz w:val="18"/>
                    </w:rPr>
                    <w:t>png</w:t>
                  </w:r>
                  <w:r w:rsidRPr="006D2BD4">
                    <w:rPr>
                      <w:rFonts w:cs="Arial"/>
                      <w:sz w:val="18"/>
                    </w:rPr>
                    <w:t xml:space="preserve"> (</w:t>
                  </w:r>
                  <w:r>
                    <w:rPr>
                      <w:rFonts w:cs="Arial"/>
                      <w:sz w:val="18"/>
                    </w:rPr>
                    <w:t>1.860</w:t>
                  </w:r>
                  <w:r w:rsidRPr="006D2BD4">
                    <w:rPr>
                      <w:rFonts w:cs="Arial"/>
                      <w:sz w:val="18"/>
                    </w:rPr>
                    <w:t xml:space="preserve"> KB)</w:t>
                  </w:r>
                </w:p>
                <w:p w14:paraId="5F400270" w14:textId="77777777" w:rsidR="007F51A5" w:rsidRDefault="007F51A5" w:rsidP="0063523C">
                  <w:pPr>
                    <w:rPr>
                      <w:rFonts w:ascii="Garamond" w:hAnsi="Garamond"/>
                    </w:rPr>
                  </w:pPr>
                  <w:r>
                    <w:rPr>
                      <w:rFonts w:cs="Arial"/>
                      <w:b/>
                      <w:bCs/>
                      <w:sz w:val="18"/>
                    </w:rPr>
                    <w:t>Q</w:t>
                  </w:r>
                  <w:r w:rsidRPr="006D2BD4">
                    <w:rPr>
                      <w:rFonts w:cs="Arial"/>
                      <w:b/>
                      <w:bCs/>
                      <w:sz w:val="18"/>
                    </w:rPr>
                    <w:t>uellenangabe Foto:</w:t>
                  </w:r>
                  <w:r w:rsidRPr="006D2BD4">
                    <w:rPr>
                      <w:rFonts w:cs="Arial"/>
                      <w:sz w:val="18"/>
                    </w:rPr>
                    <w:t xml:space="preserve"> </w:t>
                  </w:r>
                  <w:r>
                    <w:rPr>
                      <w:rFonts w:cs="Arial"/>
                      <w:sz w:val="18"/>
                    </w:rPr>
                    <w:t>Valensina GmbH</w:t>
                  </w:r>
                  <w:r w:rsidRPr="006D2BD4">
                    <w:rPr>
                      <w:rFonts w:cs="Arial"/>
                      <w:sz w:val="18"/>
                    </w:rPr>
                    <w:t xml:space="preserve">, </w:t>
                  </w:r>
                  <w:r>
                    <w:rPr>
                      <w:rFonts w:cs="Arial"/>
                      <w:sz w:val="18"/>
                    </w:rPr>
                    <w:t>Mai 2020</w:t>
                  </w:r>
                  <w:r w:rsidRPr="006D2BD4">
                    <w:rPr>
                      <w:rFonts w:cs="Arial"/>
                      <w:sz w:val="18"/>
                    </w:rPr>
                    <w:t xml:space="preserve">. </w:t>
                  </w:r>
                  <w:r w:rsidRPr="006D2BD4">
                    <w:rPr>
                      <w:rFonts w:cs="Arial"/>
                      <w:b/>
                      <w:bCs/>
                      <w:sz w:val="18"/>
                    </w:rPr>
                    <w:t>Nutzung:</w:t>
                  </w:r>
                  <w:r w:rsidRPr="006D2BD4">
                    <w:rPr>
                      <w:rFonts w:cs="Arial"/>
                      <w:sz w:val="18"/>
                    </w:rPr>
                    <w:t xml:space="preserve"> Abdruck zur Illustration der redaktionellen Berichterstattung. Nur im Zusammenhang mit Informationen zu Marke, Produkten und </w:t>
                  </w:r>
                  <w:r>
                    <w:rPr>
                      <w:rFonts w:cs="Arial"/>
                      <w:sz w:val="18"/>
                    </w:rPr>
                    <w:t>dem Unternehmen Valensina GmbH</w:t>
                  </w:r>
                  <w:r w:rsidRPr="006D2BD4">
                    <w:rPr>
                      <w:rFonts w:cs="Arial"/>
                      <w:sz w:val="18"/>
                    </w:rPr>
                    <w:t xml:space="preserve"> zu verwenden.</w:t>
                  </w:r>
                  <w:r w:rsidRPr="00794142">
                    <w:rPr>
                      <w:rFonts w:ascii="Garamond" w:hAnsi="Garamond"/>
                      <w:sz w:val="18"/>
                    </w:rPr>
                    <w:t xml:space="preserve"> </w:t>
                  </w:r>
                </w:p>
              </w:tc>
            </w:tr>
            <w:tr w:rsidR="00DD1854" w14:paraId="799F509A" w14:textId="77777777" w:rsidTr="0063523C">
              <w:tc>
                <w:tcPr>
                  <w:tcW w:w="1310" w:type="dxa"/>
                </w:tcPr>
                <w:p w14:paraId="698C68F5" w14:textId="4DE14392" w:rsidR="00DD1854" w:rsidRDefault="00DD1854" w:rsidP="0063523C">
                  <w:pPr>
                    <w:rPr>
                      <w:rFonts w:ascii="Garamond" w:hAnsi="Garamond"/>
                      <w:noProof/>
                    </w:rPr>
                  </w:pPr>
                  <w:r>
                    <w:rPr>
                      <w:noProof/>
                    </w:rPr>
                    <w:drawing>
                      <wp:anchor distT="0" distB="0" distL="114300" distR="114300" simplePos="0" relativeHeight="251660288" behindDoc="0" locked="0" layoutInCell="1" allowOverlap="1" wp14:anchorId="55EA0E35" wp14:editId="56019EA6">
                        <wp:simplePos x="0" y="0"/>
                        <wp:positionH relativeFrom="column">
                          <wp:posOffset>-68580</wp:posOffset>
                        </wp:positionH>
                        <wp:positionV relativeFrom="paragraph">
                          <wp:posOffset>327660</wp:posOffset>
                        </wp:positionV>
                        <wp:extent cx="955672" cy="716280"/>
                        <wp:effectExtent l="0" t="0" r="0" b="762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5672" cy="716280"/>
                                </a:xfrm>
                                <a:prstGeom prst="rect">
                                  <a:avLst/>
                                </a:prstGeom>
                              </pic:spPr>
                            </pic:pic>
                          </a:graphicData>
                        </a:graphic>
                      </wp:anchor>
                    </w:drawing>
                  </w:r>
                </w:p>
              </w:tc>
              <w:tc>
                <w:tcPr>
                  <w:tcW w:w="7796" w:type="dxa"/>
                </w:tcPr>
                <w:p w14:paraId="69A757BA" w14:textId="77777777" w:rsidR="00DD1854" w:rsidRDefault="00DD1854" w:rsidP="00DD1854">
                  <w:pPr>
                    <w:tabs>
                      <w:tab w:val="left" w:pos="5952"/>
                    </w:tabs>
                    <w:rPr>
                      <w:rFonts w:cs="Arial"/>
                      <w:b/>
                      <w:bCs/>
                      <w:sz w:val="18"/>
                    </w:rPr>
                  </w:pPr>
                </w:p>
                <w:p w14:paraId="72431508" w14:textId="56AB4270" w:rsidR="00DD1854" w:rsidRDefault="00DD1854" w:rsidP="00DD1854">
                  <w:pPr>
                    <w:tabs>
                      <w:tab w:val="left" w:pos="5952"/>
                    </w:tabs>
                    <w:rPr>
                      <w:rFonts w:cs="Arial"/>
                      <w:b/>
                      <w:bCs/>
                      <w:sz w:val="18"/>
                    </w:rPr>
                  </w:pPr>
                </w:p>
                <w:p w14:paraId="0320B269" w14:textId="77777777" w:rsidR="00DD1854" w:rsidRDefault="00DD1854" w:rsidP="00DD1854">
                  <w:pPr>
                    <w:tabs>
                      <w:tab w:val="left" w:pos="5952"/>
                    </w:tabs>
                    <w:rPr>
                      <w:rFonts w:cs="Arial"/>
                      <w:b/>
                      <w:bCs/>
                      <w:sz w:val="18"/>
                    </w:rPr>
                  </w:pPr>
                </w:p>
                <w:p w14:paraId="0DA0AFB6" w14:textId="7DC00A1A" w:rsidR="00DD1854" w:rsidRPr="006D2BD4" w:rsidRDefault="00DD1854" w:rsidP="00DD1854">
                  <w:pPr>
                    <w:tabs>
                      <w:tab w:val="left" w:pos="5952"/>
                    </w:tabs>
                    <w:rPr>
                      <w:rFonts w:cs="Arial"/>
                      <w:sz w:val="18"/>
                    </w:rPr>
                  </w:pPr>
                  <w:r w:rsidRPr="006D2BD4">
                    <w:rPr>
                      <w:rFonts w:cs="Arial"/>
                      <w:b/>
                      <w:bCs/>
                      <w:sz w:val="18"/>
                    </w:rPr>
                    <w:t>Bildunterschrift:</w:t>
                  </w:r>
                  <w:r w:rsidRPr="006D2BD4">
                    <w:rPr>
                      <w:rFonts w:cs="Arial"/>
                      <w:sz w:val="18"/>
                    </w:rPr>
                    <w:t xml:space="preserve"> </w:t>
                  </w:r>
                  <w:r>
                    <w:rPr>
                      <w:rFonts w:cs="Arial"/>
                      <w:sz w:val="18"/>
                    </w:rPr>
                    <w:t>Valensina: Ein Herz für Bienen</w:t>
                  </w:r>
                </w:p>
                <w:p w14:paraId="68818B8B" w14:textId="41358D36" w:rsidR="00DD1854" w:rsidRPr="006D2BD4" w:rsidRDefault="00DD1854" w:rsidP="00DD1854">
                  <w:pPr>
                    <w:tabs>
                      <w:tab w:val="left" w:pos="5952"/>
                    </w:tabs>
                    <w:rPr>
                      <w:rFonts w:cs="Arial"/>
                      <w:sz w:val="18"/>
                    </w:rPr>
                  </w:pPr>
                  <w:r w:rsidRPr="006D2BD4">
                    <w:rPr>
                      <w:rFonts w:cs="Arial"/>
                      <w:b/>
                      <w:bCs/>
                      <w:sz w:val="18"/>
                    </w:rPr>
                    <w:t>Dateiname:</w:t>
                  </w:r>
                  <w:r w:rsidRPr="006D2BD4">
                    <w:rPr>
                      <w:rFonts w:cs="Arial"/>
                      <w:sz w:val="18"/>
                    </w:rPr>
                    <w:t xml:space="preserve"> </w:t>
                  </w:r>
                  <w:r w:rsidRPr="00DD1854">
                    <w:rPr>
                      <w:rFonts w:cs="Arial"/>
                      <w:sz w:val="18"/>
                    </w:rPr>
                    <w:t>EinHerzfuerBienen_Pressebild</w:t>
                  </w:r>
                  <w:r w:rsidRPr="006D2BD4">
                    <w:rPr>
                      <w:rFonts w:cs="Arial"/>
                      <w:sz w:val="18"/>
                    </w:rPr>
                    <w:t>.</w:t>
                  </w:r>
                  <w:r>
                    <w:rPr>
                      <w:rFonts w:cs="Arial"/>
                      <w:sz w:val="18"/>
                    </w:rPr>
                    <w:t>jpg</w:t>
                  </w:r>
                  <w:r w:rsidRPr="006D2BD4">
                    <w:rPr>
                      <w:rFonts w:cs="Arial"/>
                      <w:sz w:val="18"/>
                    </w:rPr>
                    <w:t xml:space="preserve"> (</w:t>
                  </w:r>
                  <w:r>
                    <w:rPr>
                      <w:rFonts w:cs="Arial"/>
                      <w:sz w:val="18"/>
                    </w:rPr>
                    <w:t>3</w:t>
                  </w:r>
                  <w:r>
                    <w:rPr>
                      <w:rFonts w:cs="Arial"/>
                      <w:sz w:val="18"/>
                    </w:rPr>
                    <w:t>.</w:t>
                  </w:r>
                  <w:r>
                    <w:rPr>
                      <w:rFonts w:cs="Arial"/>
                      <w:sz w:val="18"/>
                    </w:rPr>
                    <w:t>663</w:t>
                  </w:r>
                  <w:r w:rsidRPr="006D2BD4">
                    <w:rPr>
                      <w:rFonts w:cs="Arial"/>
                      <w:sz w:val="18"/>
                    </w:rPr>
                    <w:t xml:space="preserve"> KB)</w:t>
                  </w:r>
                </w:p>
                <w:p w14:paraId="4AA3667B" w14:textId="4CD336B3" w:rsidR="00DD1854" w:rsidRPr="006D2BD4" w:rsidRDefault="00DD1854" w:rsidP="00DD1854">
                  <w:pPr>
                    <w:tabs>
                      <w:tab w:val="left" w:pos="5952"/>
                    </w:tabs>
                    <w:rPr>
                      <w:rFonts w:cs="Arial"/>
                      <w:b/>
                      <w:bCs/>
                      <w:sz w:val="18"/>
                    </w:rPr>
                  </w:pPr>
                  <w:r>
                    <w:rPr>
                      <w:rFonts w:cs="Arial"/>
                      <w:b/>
                      <w:bCs/>
                      <w:sz w:val="18"/>
                    </w:rPr>
                    <w:t>Q</w:t>
                  </w:r>
                  <w:r w:rsidRPr="006D2BD4">
                    <w:rPr>
                      <w:rFonts w:cs="Arial"/>
                      <w:b/>
                      <w:bCs/>
                      <w:sz w:val="18"/>
                    </w:rPr>
                    <w:t>uellenangabe Foto:</w:t>
                  </w:r>
                  <w:r w:rsidRPr="006D2BD4">
                    <w:rPr>
                      <w:rFonts w:cs="Arial"/>
                      <w:sz w:val="18"/>
                    </w:rPr>
                    <w:t xml:space="preserve"> </w:t>
                  </w:r>
                  <w:r>
                    <w:rPr>
                      <w:rFonts w:cs="Arial"/>
                      <w:sz w:val="18"/>
                    </w:rPr>
                    <w:t>Valensina GmbH</w:t>
                  </w:r>
                  <w:r w:rsidRPr="006D2BD4">
                    <w:rPr>
                      <w:rFonts w:cs="Arial"/>
                      <w:sz w:val="18"/>
                    </w:rPr>
                    <w:t xml:space="preserve">, </w:t>
                  </w:r>
                  <w:r>
                    <w:rPr>
                      <w:rFonts w:cs="Arial"/>
                      <w:sz w:val="18"/>
                    </w:rPr>
                    <w:t>Mai 2020</w:t>
                  </w:r>
                  <w:r w:rsidRPr="006D2BD4">
                    <w:rPr>
                      <w:rFonts w:cs="Arial"/>
                      <w:sz w:val="18"/>
                    </w:rPr>
                    <w:t xml:space="preserve">. </w:t>
                  </w:r>
                  <w:r w:rsidRPr="006D2BD4">
                    <w:rPr>
                      <w:rFonts w:cs="Arial"/>
                      <w:b/>
                      <w:bCs/>
                      <w:sz w:val="18"/>
                    </w:rPr>
                    <w:t>Nutzung:</w:t>
                  </w:r>
                  <w:r w:rsidRPr="006D2BD4">
                    <w:rPr>
                      <w:rFonts w:cs="Arial"/>
                      <w:sz w:val="18"/>
                    </w:rPr>
                    <w:t xml:space="preserve"> Abdruck zur Illustration der redaktionellen Berichterstattung. Nur im Zusammenhang mit Informationen zu Marke, Produkten und </w:t>
                  </w:r>
                  <w:r>
                    <w:rPr>
                      <w:rFonts w:cs="Arial"/>
                      <w:sz w:val="18"/>
                    </w:rPr>
                    <w:t>dem Unternehmen Valensina GmbH</w:t>
                  </w:r>
                  <w:r w:rsidRPr="006D2BD4">
                    <w:rPr>
                      <w:rFonts w:cs="Arial"/>
                      <w:sz w:val="18"/>
                    </w:rPr>
                    <w:t xml:space="preserve"> zu verwenden.</w:t>
                  </w:r>
                </w:p>
              </w:tc>
            </w:tr>
            <w:bookmarkEnd w:id="0"/>
          </w:tbl>
          <w:p w14:paraId="6561650E" w14:textId="77777777" w:rsidR="007F51A5" w:rsidRPr="00E41497" w:rsidRDefault="007F51A5" w:rsidP="0063523C">
            <w:pPr>
              <w:tabs>
                <w:tab w:val="left" w:pos="4962"/>
              </w:tabs>
              <w:ind w:left="709" w:right="-289"/>
              <w:jc w:val="both"/>
              <w:rPr>
                <w:b/>
                <w:sz w:val="20"/>
                <w:szCs w:val="20"/>
              </w:rPr>
            </w:pPr>
          </w:p>
        </w:tc>
        <w:tc>
          <w:tcPr>
            <w:tcW w:w="222" w:type="dxa"/>
          </w:tcPr>
          <w:p w14:paraId="646EBD40" w14:textId="77777777" w:rsidR="007F51A5" w:rsidRDefault="007F51A5" w:rsidP="0063523C">
            <w:pPr>
              <w:tabs>
                <w:tab w:val="left" w:pos="4962"/>
              </w:tabs>
              <w:ind w:left="709" w:right="-289"/>
              <w:jc w:val="both"/>
              <w:rPr>
                <w:b/>
                <w:sz w:val="20"/>
                <w:szCs w:val="20"/>
              </w:rPr>
            </w:pPr>
          </w:p>
        </w:tc>
      </w:tr>
    </w:tbl>
    <w:bookmarkEnd w:id="1"/>
    <w:p w14:paraId="678409FF" w14:textId="77777777" w:rsidR="007F51A5" w:rsidRDefault="007F51A5" w:rsidP="007F51A5">
      <w:pPr>
        <w:tabs>
          <w:tab w:val="left" w:pos="4253"/>
        </w:tabs>
        <w:ind w:right="-289"/>
        <w:jc w:val="both"/>
      </w:pPr>
      <w:r>
        <w:tab/>
      </w:r>
    </w:p>
    <w:p w14:paraId="4F807BC3" w14:textId="77777777" w:rsidR="007F51A5" w:rsidRDefault="007F51A5" w:rsidP="007F51A5">
      <w:pPr>
        <w:tabs>
          <w:tab w:val="left" w:pos="4962"/>
        </w:tabs>
        <w:ind w:left="709" w:right="-289"/>
        <w:jc w:val="both"/>
        <w:rPr>
          <w:b/>
          <w:sz w:val="20"/>
          <w:szCs w:val="20"/>
        </w:rPr>
      </w:pPr>
    </w:p>
    <w:tbl>
      <w:tblPr>
        <w:tblStyle w:val="Tabellenraster"/>
        <w:tblW w:w="921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7F51A5" w14:paraId="628D7ECC" w14:textId="77777777" w:rsidTr="0063523C">
        <w:tc>
          <w:tcPr>
            <w:tcW w:w="4530" w:type="dxa"/>
          </w:tcPr>
          <w:p w14:paraId="0F18D8E9" w14:textId="77777777" w:rsidR="007F51A5" w:rsidRPr="006D2BD4" w:rsidRDefault="007F51A5" w:rsidP="0063523C">
            <w:pPr>
              <w:spacing w:line="360" w:lineRule="auto"/>
              <w:rPr>
                <w:b/>
                <w:bCs/>
                <w:i/>
                <w:sz w:val="18"/>
                <w:szCs w:val="18"/>
                <w:u w:val="single"/>
              </w:rPr>
            </w:pPr>
            <w:r w:rsidRPr="006D2BD4">
              <w:rPr>
                <w:b/>
                <w:bCs/>
                <w:i/>
                <w:sz w:val="18"/>
                <w:szCs w:val="18"/>
                <w:u w:val="single"/>
              </w:rPr>
              <w:lastRenderedPageBreak/>
              <w:t>Hersteller:</w:t>
            </w:r>
          </w:p>
          <w:p w14:paraId="474619CB" w14:textId="77777777" w:rsidR="007F51A5" w:rsidRPr="006D2BD4" w:rsidRDefault="007F51A5" w:rsidP="0063523C">
            <w:pPr>
              <w:spacing w:line="360" w:lineRule="auto"/>
              <w:rPr>
                <w:i/>
                <w:sz w:val="18"/>
                <w:szCs w:val="18"/>
              </w:rPr>
            </w:pPr>
            <w:r w:rsidRPr="006D2BD4">
              <w:rPr>
                <w:i/>
                <w:sz w:val="18"/>
                <w:szCs w:val="18"/>
              </w:rPr>
              <w:t>Valensina GmbH</w:t>
            </w:r>
          </w:p>
          <w:p w14:paraId="67584E98" w14:textId="77777777" w:rsidR="007F51A5" w:rsidRPr="006D2BD4" w:rsidRDefault="007F51A5" w:rsidP="0063523C">
            <w:pPr>
              <w:spacing w:line="360" w:lineRule="auto"/>
              <w:rPr>
                <w:i/>
                <w:sz w:val="18"/>
                <w:szCs w:val="18"/>
              </w:rPr>
            </w:pPr>
            <w:r w:rsidRPr="006D2BD4">
              <w:rPr>
                <w:i/>
                <w:sz w:val="18"/>
                <w:szCs w:val="18"/>
              </w:rPr>
              <w:t>Ruckes 90, 41238 Mönchengladbach</w:t>
            </w:r>
          </w:p>
          <w:p w14:paraId="41CC12DB" w14:textId="77777777" w:rsidR="007F51A5" w:rsidRPr="006D2BD4" w:rsidRDefault="007F51A5" w:rsidP="0063523C">
            <w:pPr>
              <w:spacing w:line="360" w:lineRule="auto"/>
              <w:rPr>
                <w:i/>
                <w:sz w:val="18"/>
                <w:szCs w:val="18"/>
              </w:rPr>
            </w:pPr>
            <w:r w:rsidRPr="006D2BD4">
              <w:rPr>
                <w:i/>
                <w:sz w:val="18"/>
                <w:szCs w:val="18"/>
              </w:rPr>
              <w:t>www.valensina.de</w:t>
            </w:r>
          </w:p>
          <w:p w14:paraId="4CFC3C24" w14:textId="77777777" w:rsidR="007F51A5" w:rsidRPr="006D2BD4" w:rsidRDefault="007F51A5" w:rsidP="0063523C">
            <w:pPr>
              <w:spacing w:line="360" w:lineRule="auto"/>
              <w:rPr>
                <w:i/>
                <w:sz w:val="18"/>
                <w:szCs w:val="18"/>
              </w:rPr>
            </w:pPr>
            <w:r w:rsidRPr="006D2BD4">
              <w:rPr>
                <w:i/>
                <w:sz w:val="18"/>
                <w:szCs w:val="18"/>
              </w:rPr>
              <w:t>www.facebook.com/valensina.de</w:t>
            </w:r>
          </w:p>
          <w:p w14:paraId="039C1017" w14:textId="77777777" w:rsidR="007F51A5" w:rsidRPr="006D2BD4" w:rsidRDefault="007F51A5" w:rsidP="0063523C">
            <w:pPr>
              <w:spacing w:line="360" w:lineRule="auto"/>
              <w:rPr>
                <w:i/>
                <w:sz w:val="18"/>
                <w:szCs w:val="18"/>
              </w:rPr>
            </w:pPr>
            <w:r w:rsidRPr="006D2BD4">
              <w:rPr>
                <w:i/>
                <w:sz w:val="18"/>
                <w:szCs w:val="18"/>
              </w:rPr>
              <w:t>www.youtube.de/valensinade</w:t>
            </w:r>
          </w:p>
          <w:p w14:paraId="1522021F" w14:textId="77777777" w:rsidR="007F51A5" w:rsidRPr="006D2BD4" w:rsidRDefault="007F51A5" w:rsidP="0063523C">
            <w:pPr>
              <w:tabs>
                <w:tab w:val="left" w:pos="5220"/>
              </w:tabs>
              <w:spacing w:line="360" w:lineRule="auto"/>
              <w:ind w:right="-290"/>
              <w:rPr>
                <w:i/>
                <w:sz w:val="18"/>
                <w:szCs w:val="18"/>
              </w:rPr>
            </w:pPr>
            <w:r w:rsidRPr="006D2BD4">
              <w:rPr>
                <w:i/>
                <w:sz w:val="18"/>
                <w:szCs w:val="18"/>
              </w:rPr>
              <w:t>www.instagram.com/valensina</w:t>
            </w:r>
          </w:p>
          <w:p w14:paraId="54B828D7" w14:textId="77777777" w:rsidR="007F51A5" w:rsidRPr="006D2BD4" w:rsidRDefault="007F51A5" w:rsidP="0063523C">
            <w:pPr>
              <w:spacing w:line="360" w:lineRule="auto"/>
              <w:rPr>
                <w:sz w:val="18"/>
                <w:szCs w:val="18"/>
              </w:rPr>
            </w:pPr>
          </w:p>
        </w:tc>
        <w:tc>
          <w:tcPr>
            <w:tcW w:w="4684" w:type="dxa"/>
          </w:tcPr>
          <w:p w14:paraId="3803A82F" w14:textId="77777777" w:rsidR="007F51A5" w:rsidRPr="006D2BD4" w:rsidRDefault="007F51A5" w:rsidP="0063523C">
            <w:pPr>
              <w:spacing w:line="360" w:lineRule="auto"/>
              <w:rPr>
                <w:b/>
                <w:bCs/>
                <w:i/>
                <w:sz w:val="18"/>
                <w:szCs w:val="18"/>
                <w:u w:val="single"/>
              </w:rPr>
            </w:pPr>
            <w:r w:rsidRPr="006D2BD4">
              <w:rPr>
                <w:b/>
                <w:bCs/>
                <w:i/>
                <w:sz w:val="18"/>
                <w:szCs w:val="18"/>
                <w:u w:val="single"/>
              </w:rPr>
              <w:t>Pressekontakt:</w:t>
            </w:r>
          </w:p>
          <w:p w14:paraId="7F57D203" w14:textId="77777777" w:rsidR="007F51A5" w:rsidRPr="006D2BD4" w:rsidRDefault="007F51A5" w:rsidP="0063523C">
            <w:pPr>
              <w:tabs>
                <w:tab w:val="left" w:pos="5220"/>
              </w:tabs>
              <w:spacing w:line="360" w:lineRule="auto"/>
              <w:ind w:right="-290"/>
              <w:rPr>
                <w:i/>
                <w:sz w:val="18"/>
                <w:szCs w:val="18"/>
              </w:rPr>
            </w:pPr>
            <w:r>
              <w:rPr>
                <w:i/>
                <w:sz w:val="18"/>
                <w:szCs w:val="18"/>
              </w:rPr>
              <w:t>Schirin Kunzendorf</w:t>
            </w:r>
          </w:p>
          <w:p w14:paraId="6720AD1B" w14:textId="77777777" w:rsidR="007F51A5" w:rsidRPr="006D2BD4" w:rsidRDefault="007F51A5" w:rsidP="0063523C">
            <w:pPr>
              <w:tabs>
                <w:tab w:val="left" w:pos="5220"/>
              </w:tabs>
              <w:spacing w:line="360" w:lineRule="auto"/>
              <w:ind w:right="-290"/>
              <w:rPr>
                <w:i/>
                <w:sz w:val="18"/>
                <w:szCs w:val="18"/>
              </w:rPr>
            </w:pPr>
            <w:r w:rsidRPr="006D2BD4">
              <w:rPr>
                <w:i/>
                <w:sz w:val="18"/>
                <w:szCs w:val="18"/>
              </w:rPr>
              <w:t>kommunikation.pur GmbH</w:t>
            </w:r>
          </w:p>
          <w:p w14:paraId="6B9DD3ED" w14:textId="77777777" w:rsidR="007F51A5" w:rsidRPr="006D2BD4" w:rsidRDefault="007F51A5" w:rsidP="0063523C">
            <w:pPr>
              <w:tabs>
                <w:tab w:val="left" w:pos="5220"/>
              </w:tabs>
              <w:spacing w:line="360" w:lineRule="auto"/>
              <w:ind w:right="-290"/>
              <w:rPr>
                <w:i/>
                <w:sz w:val="18"/>
                <w:szCs w:val="18"/>
              </w:rPr>
            </w:pPr>
            <w:r w:rsidRPr="006D2BD4">
              <w:rPr>
                <w:i/>
                <w:sz w:val="18"/>
                <w:szCs w:val="18"/>
              </w:rPr>
              <w:t>Sendlinger Straße 31, 80331 München</w:t>
            </w:r>
          </w:p>
          <w:p w14:paraId="20D81340" w14:textId="77777777" w:rsidR="007F51A5" w:rsidRPr="006D2BD4" w:rsidRDefault="007F51A5" w:rsidP="0063523C">
            <w:pPr>
              <w:tabs>
                <w:tab w:val="left" w:pos="5220"/>
              </w:tabs>
              <w:spacing w:line="360" w:lineRule="auto"/>
              <w:ind w:right="-290"/>
              <w:rPr>
                <w:i/>
                <w:sz w:val="18"/>
                <w:szCs w:val="18"/>
              </w:rPr>
            </w:pPr>
            <w:r w:rsidRPr="006D2BD4">
              <w:rPr>
                <w:i/>
                <w:sz w:val="18"/>
                <w:szCs w:val="18"/>
              </w:rPr>
              <w:t>Tel.: +49.89.23 23 63 4</w:t>
            </w:r>
            <w:r>
              <w:rPr>
                <w:i/>
                <w:sz w:val="18"/>
                <w:szCs w:val="18"/>
              </w:rPr>
              <w:t>7</w:t>
            </w:r>
            <w:r w:rsidRPr="006D2BD4">
              <w:rPr>
                <w:i/>
                <w:sz w:val="18"/>
                <w:szCs w:val="18"/>
              </w:rPr>
              <w:t>; Fax: +49.89.23 23 63 51</w:t>
            </w:r>
          </w:p>
          <w:p w14:paraId="1C67444F" w14:textId="77777777" w:rsidR="007F51A5" w:rsidRPr="006D2BD4" w:rsidRDefault="007F51A5" w:rsidP="0063523C">
            <w:pPr>
              <w:tabs>
                <w:tab w:val="left" w:pos="5220"/>
              </w:tabs>
              <w:spacing w:line="360" w:lineRule="auto"/>
              <w:ind w:right="-290"/>
              <w:rPr>
                <w:i/>
                <w:sz w:val="18"/>
                <w:szCs w:val="18"/>
              </w:rPr>
            </w:pPr>
            <w:r w:rsidRPr="006D2BD4">
              <w:rPr>
                <w:i/>
                <w:sz w:val="18"/>
                <w:szCs w:val="18"/>
              </w:rPr>
              <w:t xml:space="preserve">E-Mail: </w:t>
            </w:r>
            <w:r>
              <w:rPr>
                <w:i/>
                <w:sz w:val="18"/>
                <w:szCs w:val="18"/>
              </w:rPr>
              <w:t>kunzendorf</w:t>
            </w:r>
            <w:r w:rsidRPr="006D2BD4">
              <w:rPr>
                <w:i/>
                <w:sz w:val="18"/>
                <w:szCs w:val="18"/>
              </w:rPr>
              <w:t>@kommunikationpur.com</w:t>
            </w:r>
          </w:p>
          <w:p w14:paraId="40B45E2B" w14:textId="77777777" w:rsidR="007F51A5" w:rsidRPr="006D2BD4" w:rsidRDefault="007F51A5" w:rsidP="0063523C">
            <w:pPr>
              <w:tabs>
                <w:tab w:val="left" w:pos="5220"/>
              </w:tabs>
              <w:spacing w:line="360" w:lineRule="auto"/>
              <w:ind w:right="-290"/>
              <w:rPr>
                <w:sz w:val="18"/>
                <w:szCs w:val="18"/>
              </w:rPr>
            </w:pPr>
            <w:r w:rsidRPr="006D2BD4">
              <w:rPr>
                <w:i/>
                <w:sz w:val="18"/>
                <w:szCs w:val="18"/>
              </w:rPr>
              <w:t>www.kommunikationpur.com</w:t>
            </w:r>
          </w:p>
        </w:tc>
      </w:tr>
    </w:tbl>
    <w:p w14:paraId="390F618A" w14:textId="65882A17" w:rsidR="00287ADD" w:rsidRPr="00287ADD" w:rsidRDefault="00287ADD" w:rsidP="00287ADD">
      <w:pPr>
        <w:tabs>
          <w:tab w:val="left" w:pos="4962"/>
        </w:tabs>
        <w:ind w:left="709" w:right="-289"/>
        <w:jc w:val="both"/>
        <w:rPr>
          <w:b/>
          <w:sz w:val="20"/>
          <w:szCs w:val="20"/>
        </w:rPr>
      </w:pPr>
      <w:r w:rsidRPr="00287ADD">
        <w:rPr>
          <w:b/>
          <w:sz w:val="20"/>
          <w:szCs w:val="20"/>
        </w:rPr>
        <w:tab/>
      </w:r>
    </w:p>
    <w:sectPr w:rsidR="00287ADD" w:rsidRPr="00287ADD" w:rsidSect="00FC0BCE">
      <w:headerReference w:type="default" r:id="rId10"/>
      <w:footerReference w:type="default" r:id="rId11"/>
      <w:pgSz w:w="11906" w:h="16838"/>
      <w:pgMar w:top="311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67FC0" w14:textId="77777777" w:rsidR="00CB1DFC" w:rsidRDefault="00CB1DFC">
      <w:r>
        <w:separator/>
      </w:r>
    </w:p>
  </w:endnote>
  <w:endnote w:type="continuationSeparator" w:id="0">
    <w:p w14:paraId="0734B8A2" w14:textId="77777777" w:rsidR="00CB1DFC" w:rsidRDefault="00CB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B902F" w14:textId="56E108FC" w:rsidR="00365702" w:rsidRPr="001065C3" w:rsidRDefault="00365702" w:rsidP="001065C3">
    <w:pPr>
      <w:pStyle w:val="Fuzeile"/>
      <w:tabs>
        <w:tab w:val="clear" w:pos="4536"/>
      </w:tabs>
      <w:rPr>
        <w:sz w:val="20"/>
        <w:szCs w:val="20"/>
      </w:rPr>
    </w:pPr>
    <w:r w:rsidRPr="001065C3">
      <w:rPr>
        <w:sz w:val="20"/>
        <w:szCs w:val="20"/>
      </w:rPr>
      <w:tab/>
      <w:t xml:space="preserve">Seite </w:t>
    </w:r>
    <w:r w:rsidRPr="001065C3">
      <w:rPr>
        <w:rStyle w:val="Seitenzahl"/>
        <w:sz w:val="20"/>
        <w:szCs w:val="20"/>
      </w:rPr>
      <w:fldChar w:fldCharType="begin"/>
    </w:r>
    <w:r w:rsidRPr="001065C3">
      <w:rPr>
        <w:rStyle w:val="Seitenzahl"/>
        <w:sz w:val="20"/>
        <w:szCs w:val="20"/>
      </w:rPr>
      <w:instrText xml:space="preserve"> PAGE </w:instrText>
    </w:r>
    <w:r w:rsidRPr="001065C3">
      <w:rPr>
        <w:rStyle w:val="Seitenzahl"/>
        <w:sz w:val="20"/>
        <w:szCs w:val="20"/>
      </w:rPr>
      <w:fldChar w:fldCharType="separate"/>
    </w:r>
    <w:r w:rsidR="009504E5">
      <w:rPr>
        <w:rStyle w:val="Seitenzahl"/>
        <w:noProof/>
        <w:sz w:val="20"/>
        <w:szCs w:val="20"/>
      </w:rPr>
      <w:t>2</w:t>
    </w:r>
    <w:r w:rsidRPr="001065C3">
      <w:rPr>
        <w:rStyle w:val="Seitenzahl"/>
        <w:sz w:val="20"/>
        <w:szCs w:val="20"/>
      </w:rPr>
      <w:fldChar w:fldCharType="end"/>
    </w:r>
    <w:proofErr w:type="gramStart"/>
    <w:r w:rsidRPr="001065C3">
      <w:rPr>
        <w:rStyle w:val="Seitenzahl"/>
        <w:sz w:val="20"/>
        <w:szCs w:val="20"/>
      </w:rPr>
      <w:t>/</w:t>
    </w:r>
    <w:r w:rsidR="0049021E">
      <w:rPr>
        <w:rStyle w:val="Seitenzahl"/>
        <w:sz w:val="20"/>
        <w:szCs w:val="20"/>
      </w:rPr>
      <w:t>..</w:t>
    </w:r>
    <w:proofErr w:type="gramEnd"/>
    <w:r w:rsidRPr="001065C3">
      <w:rPr>
        <w:rStyle w:val="Seitenzahl"/>
        <w:sz w:val="20"/>
        <w:szCs w:val="20"/>
      </w:rPr>
      <w:fldChar w:fldCharType="begin"/>
    </w:r>
    <w:r w:rsidRPr="001065C3">
      <w:rPr>
        <w:rStyle w:val="Seitenzahl"/>
        <w:sz w:val="20"/>
        <w:szCs w:val="20"/>
      </w:rPr>
      <w:instrText xml:space="preserve"> NUMPAGES </w:instrText>
    </w:r>
    <w:r w:rsidRPr="001065C3">
      <w:rPr>
        <w:rStyle w:val="Seitenzahl"/>
        <w:sz w:val="20"/>
        <w:szCs w:val="20"/>
      </w:rPr>
      <w:fldChar w:fldCharType="separate"/>
    </w:r>
    <w:r w:rsidR="009504E5">
      <w:rPr>
        <w:rStyle w:val="Seitenzahl"/>
        <w:noProof/>
        <w:sz w:val="20"/>
        <w:szCs w:val="20"/>
      </w:rPr>
      <w:t>3</w:t>
    </w:r>
    <w:r w:rsidRPr="001065C3">
      <w:rPr>
        <w:rStyle w:val="Seitenzah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1D6EF" w14:textId="77777777" w:rsidR="00CB1DFC" w:rsidRDefault="00CB1DFC">
      <w:r>
        <w:separator/>
      </w:r>
    </w:p>
  </w:footnote>
  <w:footnote w:type="continuationSeparator" w:id="0">
    <w:p w14:paraId="7E139308" w14:textId="77777777" w:rsidR="00CB1DFC" w:rsidRDefault="00CB1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14E90" w14:textId="77777777" w:rsidR="00365702" w:rsidRDefault="007A468C" w:rsidP="006D2AC4">
    <w:pPr>
      <w:pStyle w:val="Kopfzeile"/>
      <w:jc w:val="center"/>
    </w:pPr>
    <w:r>
      <w:rPr>
        <w:noProof/>
      </w:rPr>
      <w:drawing>
        <wp:inline distT="0" distB="0" distL="0" distR="0" wp14:anchorId="6ADDDC88" wp14:editId="5C6246DE">
          <wp:extent cx="1790700" cy="1358048"/>
          <wp:effectExtent l="0" t="0" r="0" b="0"/>
          <wp:docPr id="1" name="Bild 1" descr="Logo_Valensina_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alensina_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546" cy="13700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05C4D"/>
    <w:multiLevelType w:val="hybridMultilevel"/>
    <w:tmpl w:val="829891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123E0"/>
    <w:multiLevelType w:val="multilevel"/>
    <w:tmpl w:val="2EC24F6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EF7A28"/>
    <w:multiLevelType w:val="hybridMultilevel"/>
    <w:tmpl w:val="2EC24F68"/>
    <w:lvl w:ilvl="0" w:tplc="79E81F8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376A5E"/>
    <w:multiLevelType w:val="hybridMultilevel"/>
    <w:tmpl w:val="BEB021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651589"/>
    <w:multiLevelType w:val="hybridMultilevel"/>
    <w:tmpl w:val="C18A6BE2"/>
    <w:lvl w:ilvl="0" w:tplc="04070001">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8D4F81"/>
    <w:multiLevelType w:val="multilevel"/>
    <w:tmpl w:val="0E1802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424051"/>
    <w:multiLevelType w:val="hybridMultilevel"/>
    <w:tmpl w:val="546C3B8C"/>
    <w:lvl w:ilvl="0" w:tplc="79E81F8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483339"/>
    <w:multiLevelType w:val="multilevel"/>
    <w:tmpl w:val="546C3B8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897F71"/>
    <w:multiLevelType w:val="multilevel"/>
    <w:tmpl w:val="5BD2FEA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B74FB5"/>
    <w:multiLevelType w:val="hybridMultilevel"/>
    <w:tmpl w:val="3794A488"/>
    <w:lvl w:ilvl="0" w:tplc="AB18393A">
      <w:start w:val="1"/>
      <w:numFmt w:val="bullet"/>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6610A9"/>
    <w:multiLevelType w:val="hybridMultilevel"/>
    <w:tmpl w:val="B052D2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47012C"/>
    <w:multiLevelType w:val="hybridMultilevel"/>
    <w:tmpl w:val="5BD2FEA4"/>
    <w:lvl w:ilvl="0" w:tplc="79E81F8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092D8E"/>
    <w:multiLevelType w:val="hybridMultilevel"/>
    <w:tmpl w:val="C5E681CA"/>
    <w:lvl w:ilvl="0" w:tplc="04070001">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306E91"/>
    <w:multiLevelType w:val="hybridMultilevel"/>
    <w:tmpl w:val="15E444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C53318"/>
    <w:multiLevelType w:val="hybridMultilevel"/>
    <w:tmpl w:val="9B30EB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9496EC6"/>
    <w:multiLevelType w:val="hybridMultilevel"/>
    <w:tmpl w:val="2CD2F5D0"/>
    <w:lvl w:ilvl="0" w:tplc="AB18393A">
      <w:start w:val="1"/>
      <w:numFmt w:val="bullet"/>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6755CA"/>
    <w:multiLevelType w:val="hybridMultilevel"/>
    <w:tmpl w:val="F956DE70"/>
    <w:lvl w:ilvl="0" w:tplc="AB18393A">
      <w:start w:val="1"/>
      <w:numFmt w:val="bullet"/>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782C5D"/>
    <w:multiLevelType w:val="hybridMultilevel"/>
    <w:tmpl w:val="313045C4"/>
    <w:lvl w:ilvl="0" w:tplc="04070001">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A85307"/>
    <w:multiLevelType w:val="hybridMultilevel"/>
    <w:tmpl w:val="0E18029A"/>
    <w:lvl w:ilvl="0" w:tplc="658AC9B4">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5"/>
  </w:num>
  <w:num w:numId="4">
    <w:abstractNumId w:val="16"/>
  </w:num>
  <w:num w:numId="5">
    <w:abstractNumId w:val="9"/>
  </w:num>
  <w:num w:numId="6">
    <w:abstractNumId w:val="2"/>
  </w:num>
  <w:num w:numId="7">
    <w:abstractNumId w:val="1"/>
  </w:num>
  <w:num w:numId="8">
    <w:abstractNumId w:val="17"/>
  </w:num>
  <w:num w:numId="9">
    <w:abstractNumId w:val="6"/>
  </w:num>
  <w:num w:numId="10">
    <w:abstractNumId w:val="7"/>
  </w:num>
  <w:num w:numId="11">
    <w:abstractNumId w:val="4"/>
  </w:num>
  <w:num w:numId="12">
    <w:abstractNumId w:val="11"/>
  </w:num>
  <w:num w:numId="13">
    <w:abstractNumId w:val="8"/>
  </w:num>
  <w:num w:numId="14">
    <w:abstractNumId w:val="12"/>
  </w:num>
  <w:num w:numId="15">
    <w:abstractNumId w:val="13"/>
  </w:num>
  <w:num w:numId="16">
    <w:abstractNumId w:val="18"/>
  </w:num>
  <w:num w:numId="17">
    <w:abstractNumId w:val="5"/>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3" w:dllVersion="517"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D15"/>
    <w:rsid w:val="0000331F"/>
    <w:rsid w:val="00010CE0"/>
    <w:rsid w:val="00015A85"/>
    <w:rsid w:val="00016DCD"/>
    <w:rsid w:val="0002140C"/>
    <w:rsid w:val="0002280B"/>
    <w:rsid w:val="00034DFC"/>
    <w:rsid w:val="00035ABE"/>
    <w:rsid w:val="00036F89"/>
    <w:rsid w:val="00037F46"/>
    <w:rsid w:val="00051156"/>
    <w:rsid w:val="00051D7C"/>
    <w:rsid w:val="0006597C"/>
    <w:rsid w:val="00074D60"/>
    <w:rsid w:val="000751AB"/>
    <w:rsid w:val="0007600D"/>
    <w:rsid w:val="00085678"/>
    <w:rsid w:val="000A4D07"/>
    <w:rsid w:val="000B0B6D"/>
    <w:rsid w:val="000B5234"/>
    <w:rsid w:val="000B7834"/>
    <w:rsid w:val="000C01B0"/>
    <w:rsid w:val="000C1525"/>
    <w:rsid w:val="000C2715"/>
    <w:rsid w:val="000C3FA7"/>
    <w:rsid w:val="000C6F55"/>
    <w:rsid w:val="000C7E85"/>
    <w:rsid w:val="000D2756"/>
    <w:rsid w:val="000D5D46"/>
    <w:rsid w:val="000D696B"/>
    <w:rsid w:val="000E00CD"/>
    <w:rsid w:val="000E07F0"/>
    <w:rsid w:val="000E396F"/>
    <w:rsid w:val="000E3E62"/>
    <w:rsid w:val="000E5708"/>
    <w:rsid w:val="000F063C"/>
    <w:rsid w:val="000F24D4"/>
    <w:rsid w:val="00100634"/>
    <w:rsid w:val="00102B94"/>
    <w:rsid w:val="001065C3"/>
    <w:rsid w:val="00106E04"/>
    <w:rsid w:val="0010727E"/>
    <w:rsid w:val="0012055D"/>
    <w:rsid w:val="001237D0"/>
    <w:rsid w:val="00124CBB"/>
    <w:rsid w:val="00130380"/>
    <w:rsid w:val="00132FF0"/>
    <w:rsid w:val="00133A97"/>
    <w:rsid w:val="00134ECF"/>
    <w:rsid w:val="001353D0"/>
    <w:rsid w:val="001373BE"/>
    <w:rsid w:val="001425C7"/>
    <w:rsid w:val="0014287D"/>
    <w:rsid w:val="00145E05"/>
    <w:rsid w:val="00147E12"/>
    <w:rsid w:val="0015196A"/>
    <w:rsid w:val="00153D5B"/>
    <w:rsid w:val="00156643"/>
    <w:rsid w:val="00160884"/>
    <w:rsid w:val="00160F9B"/>
    <w:rsid w:val="00166F5B"/>
    <w:rsid w:val="00174B94"/>
    <w:rsid w:val="00177EA2"/>
    <w:rsid w:val="00182DF1"/>
    <w:rsid w:val="001834E0"/>
    <w:rsid w:val="00185024"/>
    <w:rsid w:val="00191616"/>
    <w:rsid w:val="001937A1"/>
    <w:rsid w:val="00195692"/>
    <w:rsid w:val="001A27A6"/>
    <w:rsid w:val="001A4ED1"/>
    <w:rsid w:val="001B4221"/>
    <w:rsid w:val="001C58ED"/>
    <w:rsid w:val="001C7768"/>
    <w:rsid w:val="001D17C5"/>
    <w:rsid w:val="001D3AA3"/>
    <w:rsid w:val="001E1828"/>
    <w:rsid w:val="001F35D4"/>
    <w:rsid w:val="002028CE"/>
    <w:rsid w:val="00203154"/>
    <w:rsid w:val="00203B14"/>
    <w:rsid w:val="00203F1F"/>
    <w:rsid w:val="002040DF"/>
    <w:rsid w:val="00204CD5"/>
    <w:rsid w:val="0020752B"/>
    <w:rsid w:val="002133BE"/>
    <w:rsid w:val="00213A2D"/>
    <w:rsid w:val="00220065"/>
    <w:rsid w:val="00221B19"/>
    <w:rsid w:val="00222B84"/>
    <w:rsid w:val="00225624"/>
    <w:rsid w:val="00225A04"/>
    <w:rsid w:val="00227E9B"/>
    <w:rsid w:val="002309DA"/>
    <w:rsid w:val="00232F2A"/>
    <w:rsid w:val="00242B6D"/>
    <w:rsid w:val="00245BDF"/>
    <w:rsid w:val="00245CDA"/>
    <w:rsid w:val="002472AA"/>
    <w:rsid w:val="002477DC"/>
    <w:rsid w:val="002557AA"/>
    <w:rsid w:val="00255950"/>
    <w:rsid w:val="00264A4D"/>
    <w:rsid w:val="00265404"/>
    <w:rsid w:val="002704C7"/>
    <w:rsid w:val="0027086C"/>
    <w:rsid w:val="00271DDA"/>
    <w:rsid w:val="00281342"/>
    <w:rsid w:val="00281852"/>
    <w:rsid w:val="00282A33"/>
    <w:rsid w:val="002839F9"/>
    <w:rsid w:val="00283D0E"/>
    <w:rsid w:val="00285252"/>
    <w:rsid w:val="00285614"/>
    <w:rsid w:val="00287ADD"/>
    <w:rsid w:val="00290052"/>
    <w:rsid w:val="00297D0F"/>
    <w:rsid w:val="002A090C"/>
    <w:rsid w:val="002A1ABF"/>
    <w:rsid w:val="002A62DF"/>
    <w:rsid w:val="002A6468"/>
    <w:rsid w:val="002A71E3"/>
    <w:rsid w:val="002B361C"/>
    <w:rsid w:val="002B4E96"/>
    <w:rsid w:val="002C056F"/>
    <w:rsid w:val="002C37D9"/>
    <w:rsid w:val="002C68B0"/>
    <w:rsid w:val="002D038E"/>
    <w:rsid w:val="002D138F"/>
    <w:rsid w:val="002D1E23"/>
    <w:rsid w:val="002E720E"/>
    <w:rsid w:val="002F02AA"/>
    <w:rsid w:val="002F3052"/>
    <w:rsid w:val="002F6C59"/>
    <w:rsid w:val="00302990"/>
    <w:rsid w:val="00305C06"/>
    <w:rsid w:val="003103C0"/>
    <w:rsid w:val="00311F91"/>
    <w:rsid w:val="00313EBA"/>
    <w:rsid w:val="00314D13"/>
    <w:rsid w:val="00315EC3"/>
    <w:rsid w:val="0032487C"/>
    <w:rsid w:val="003266B2"/>
    <w:rsid w:val="00331A00"/>
    <w:rsid w:val="00334931"/>
    <w:rsid w:val="00336726"/>
    <w:rsid w:val="00337E02"/>
    <w:rsid w:val="00342E4D"/>
    <w:rsid w:val="003461E1"/>
    <w:rsid w:val="00347EA1"/>
    <w:rsid w:val="003510C4"/>
    <w:rsid w:val="0035573C"/>
    <w:rsid w:val="00356CED"/>
    <w:rsid w:val="00356EAC"/>
    <w:rsid w:val="00357E4B"/>
    <w:rsid w:val="003600AB"/>
    <w:rsid w:val="00362A46"/>
    <w:rsid w:val="003638EC"/>
    <w:rsid w:val="00363F9A"/>
    <w:rsid w:val="0036476E"/>
    <w:rsid w:val="00365702"/>
    <w:rsid w:val="00365827"/>
    <w:rsid w:val="003717F6"/>
    <w:rsid w:val="00375E0A"/>
    <w:rsid w:val="00381861"/>
    <w:rsid w:val="003832D7"/>
    <w:rsid w:val="00386732"/>
    <w:rsid w:val="0038726F"/>
    <w:rsid w:val="003872DE"/>
    <w:rsid w:val="0038760F"/>
    <w:rsid w:val="00387B84"/>
    <w:rsid w:val="00390E20"/>
    <w:rsid w:val="003920AC"/>
    <w:rsid w:val="00393CF7"/>
    <w:rsid w:val="00397EA2"/>
    <w:rsid w:val="003A21AF"/>
    <w:rsid w:val="003A3B40"/>
    <w:rsid w:val="003A5260"/>
    <w:rsid w:val="003A6838"/>
    <w:rsid w:val="003B01DF"/>
    <w:rsid w:val="003B4B58"/>
    <w:rsid w:val="003B4B70"/>
    <w:rsid w:val="003C0222"/>
    <w:rsid w:val="003C466E"/>
    <w:rsid w:val="003C65CB"/>
    <w:rsid w:val="003D26FC"/>
    <w:rsid w:val="003D2B3A"/>
    <w:rsid w:val="003D37B0"/>
    <w:rsid w:val="003D5212"/>
    <w:rsid w:val="003D7626"/>
    <w:rsid w:val="003E0DC6"/>
    <w:rsid w:val="003E2335"/>
    <w:rsid w:val="003E2E47"/>
    <w:rsid w:val="003F020D"/>
    <w:rsid w:val="003F2A2E"/>
    <w:rsid w:val="003F4439"/>
    <w:rsid w:val="004014FE"/>
    <w:rsid w:val="004016A4"/>
    <w:rsid w:val="00404F65"/>
    <w:rsid w:val="004125CF"/>
    <w:rsid w:val="00413F63"/>
    <w:rsid w:val="004175F7"/>
    <w:rsid w:val="00422C92"/>
    <w:rsid w:val="00422EF8"/>
    <w:rsid w:val="00423B80"/>
    <w:rsid w:val="004249BB"/>
    <w:rsid w:val="00424C83"/>
    <w:rsid w:val="00426303"/>
    <w:rsid w:val="00427B55"/>
    <w:rsid w:val="004322D3"/>
    <w:rsid w:val="004325B0"/>
    <w:rsid w:val="004329DD"/>
    <w:rsid w:val="00433403"/>
    <w:rsid w:val="004338E1"/>
    <w:rsid w:val="004341F2"/>
    <w:rsid w:val="00442C0D"/>
    <w:rsid w:val="00445245"/>
    <w:rsid w:val="00451994"/>
    <w:rsid w:val="00455E58"/>
    <w:rsid w:val="004563C5"/>
    <w:rsid w:val="00456E1F"/>
    <w:rsid w:val="0046299D"/>
    <w:rsid w:val="004633E8"/>
    <w:rsid w:val="004657DE"/>
    <w:rsid w:val="00465D5E"/>
    <w:rsid w:val="00466A2F"/>
    <w:rsid w:val="00470AAE"/>
    <w:rsid w:val="00472EA6"/>
    <w:rsid w:val="00473A2A"/>
    <w:rsid w:val="004741B9"/>
    <w:rsid w:val="00474385"/>
    <w:rsid w:val="00474C2E"/>
    <w:rsid w:val="004776BC"/>
    <w:rsid w:val="00480A2F"/>
    <w:rsid w:val="00482397"/>
    <w:rsid w:val="00483F6E"/>
    <w:rsid w:val="004854F8"/>
    <w:rsid w:val="00486C63"/>
    <w:rsid w:val="0049021E"/>
    <w:rsid w:val="00490DCB"/>
    <w:rsid w:val="00491CA4"/>
    <w:rsid w:val="00494FB0"/>
    <w:rsid w:val="004A0361"/>
    <w:rsid w:val="004A03CC"/>
    <w:rsid w:val="004A052E"/>
    <w:rsid w:val="004A25BE"/>
    <w:rsid w:val="004A4976"/>
    <w:rsid w:val="004B103D"/>
    <w:rsid w:val="004B16A4"/>
    <w:rsid w:val="004B640F"/>
    <w:rsid w:val="004B7A91"/>
    <w:rsid w:val="004C1A8F"/>
    <w:rsid w:val="004C2052"/>
    <w:rsid w:val="004C4E36"/>
    <w:rsid w:val="004C6466"/>
    <w:rsid w:val="004D145A"/>
    <w:rsid w:val="004D444F"/>
    <w:rsid w:val="004D6B88"/>
    <w:rsid w:val="004E0020"/>
    <w:rsid w:val="004E3476"/>
    <w:rsid w:val="004E5919"/>
    <w:rsid w:val="004F45F2"/>
    <w:rsid w:val="00502A36"/>
    <w:rsid w:val="005045E4"/>
    <w:rsid w:val="005122F7"/>
    <w:rsid w:val="0051459B"/>
    <w:rsid w:val="00516C56"/>
    <w:rsid w:val="00521630"/>
    <w:rsid w:val="005228AB"/>
    <w:rsid w:val="00523FDD"/>
    <w:rsid w:val="0052741A"/>
    <w:rsid w:val="00533CE8"/>
    <w:rsid w:val="00536894"/>
    <w:rsid w:val="00542F12"/>
    <w:rsid w:val="00562898"/>
    <w:rsid w:val="00565261"/>
    <w:rsid w:val="00565A2B"/>
    <w:rsid w:val="00570F86"/>
    <w:rsid w:val="005753FF"/>
    <w:rsid w:val="00580A2A"/>
    <w:rsid w:val="005838CE"/>
    <w:rsid w:val="005911E9"/>
    <w:rsid w:val="0059254E"/>
    <w:rsid w:val="00596252"/>
    <w:rsid w:val="005977DA"/>
    <w:rsid w:val="00597D1E"/>
    <w:rsid w:val="00597EC4"/>
    <w:rsid w:val="005A2369"/>
    <w:rsid w:val="005A2B12"/>
    <w:rsid w:val="005B0F81"/>
    <w:rsid w:val="005B133C"/>
    <w:rsid w:val="005B1DCB"/>
    <w:rsid w:val="005B3409"/>
    <w:rsid w:val="005B6190"/>
    <w:rsid w:val="005C1678"/>
    <w:rsid w:val="005C42AB"/>
    <w:rsid w:val="005C443E"/>
    <w:rsid w:val="005C7024"/>
    <w:rsid w:val="005D06DC"/>
    <w:rsid w:val="005D3438"/>
    <w:rsid w:val="005D5130"/>
    <w:rsid w:val="005D6258"/>
    <w:rsid w:val="005D7BBC"/>
    <w:rsid w:val="005E2D95"/>
    <w:rsid w:val="005F0021"/>
    <w:rsid w:val="005F2822"/>
    <w:rsid w:val="005F3D11"/>
    <w:rsid w:val="005F424D"/>
    <w:rsid w:val="005F5202"/>
    <w:rsid w:val="00611319"/>
    <w:rsid w:val="0061310D"/>
    <w:rsid w:val="0062424F"/>
    <w:rsid w:val="0062433B"/>
    <w:rsid w:val="00624693"/>
    <w:rsid w:val="00625437"/>
    <w:rsid w:val="006317EB"/>
    <w:rsid w:val="006320E4"/>
    <w:rsid w:val="00645C55"/>
    <w:rsid w:val="006504FF"/>
    <w:rsid w:val="006528A6"/>
    <w:rsid w:val="00655A6A"/>
    <w:rsid w:val="00661C7D"/>
    <w:rsid w:val="006639F9"/>
    <w:rsid w:val="00671BD1"/>
    <w:rsid w:val="0067399C"/>
    <w:rsid w:val="00674004"/>
    <w:rsid w:val="006753E4"/>
    <w:rsid w:val="00675910"/>
    <w:rsid w:val="006768B1"/>
    <w:rsid w:val="006778A7"/>
    <w:rsid w:val="0068174B"/>
    <w:rsid w:val="006826AD"/>
    <w:rsid w:val="0069119C"/>
    <w:rsid w:val="00693363"/>
    <w:rsid w:val="00695594"/>
    <w:rsid w:val="006955C5"/>
    <w:rsid w:val="006A558F"/>
    <w:rsid w:val="006A7F4D"/>
    <w:rsid w:val="006B46F7"/>
    <w:rsid w:val="006B5246"/>
    <w:rsid w:val="006C3F04"/>
    <w:rsid w:val="006C655A"/>
    <w:rsid w:val="006D2AC4"/>
    <w:rsid w:val="006D2BBE"/>
    <w:rsid w:val="006D393C"/>
    <w:rsid w:val="006E0D7E"/>
    <w:rsid w:val="006E3A21"/>
    <w:rsid w:val="006F0ABF"/>
    <w:rsid w:val="0070540B"/>
    <w:rsid w:val="007066B4"/>
    <w:rsid w:val="007100F6"/>
    <w:rsid w:val="00716BD8"/>
    <w:rsid w:val="00717C85"/>
    <w:rsid w:val="00717EF4"/>
    <w:rsid w:val="0072075F"/>
    <w:rsid w:val="00727A9B"/>
    <w:rsid w:val="00731F14"/>
    <w:rsid w:val="007335C9"/>
    <w:rsid w:val="00733E60"/>
    <w:rsid w:val="00735325"/>
    <w:rsid w:val="007359AF"/>
    <w:rsid w:val="00746744"/>
    <w:rsid w:val="00747042"/>
    <w:rsid w:val="00747232"/>
    <w:rsid w:val="00751B1E"/>
    <w:rsid w:val="007615D5"/>
    <w:rsid w:val="0076320F"/>
    <w:rsid w:val="007663CF"/>
    <w:rsid w:val="00770686"/>
    <w:rsid w:val="0077205B"/>
    <w:rsid w:val="00772F60"/>
    <w:rsid w:val="00777791"/>
    <w:rsid w:val="00777F9C"/>
    <w:rsid w:val="00780CAA"/>
    <w:rsid w:val="00783A1F"/>
    <w:rsid w:val="00786DA5"/>
    <w:rsid w:val="00787EF3"/>
    <w:rsid w:val="007940F0"/>
    <w:rsid w:val="0079580D"/>
    <w:rsid w:val="00796BDC"/>
    <w:rsid w:val="00797777"/>
    <w:rsid w:val="007A24C1"/>
    <w:rsid w:val="007A3E9C"/>
    <w:rsid w:val="007A468C"/>
    <w:rsid w:val="007A538A"/>
    <w:rsid w:val="007A6BCD"/>
    <w:rsid w:val="007B4D1C"/>
    <w:rsid w:val="007C013B"/>
    <w:rsid w:val="007C1EF7"/>
    <w:rsid w:val="007C31A4"/>
    <w:rsid w:val="007C3A19"/>
    <w:rsid w:val="007C627B"/>
    <w:rsid w:val="007D3748"/>
    <w:rsid w:val="007E1CC6"/>
    <w:rsid w:val="007E21BD"/>
    <w:rsid w:val="007E64AC"/>
    <w:rsid w:val="007E75BF"/>
    <w:rsid w:val="007F0C82"/>
    <w:rsid w:val="007F1BA3"/>
    <w:rsid w:val="007F51A5"/>
    <w:rsid w:val="007F57A6"/>
    <w:rsid w:val="008000BD"/>
    <w:rsid w:val="0080321A"/>
    <w:rsid w:val="00803831"/>
    <w:rsid w:val="00806403"/>
    <w:rsid w:val="008064B7"/>
    <w:rsid w:val="0080699F"/>
    <w:rsid w:val="008104BF"/>
    <w:rsid w:val="00810C0A"/>
    <w:rsid w:val="00813579"/>
    <w:rsid w:val="008209C5"/>
    <w:rsid w:val="0082411B"/>
    <w:rsid w:val="00824373"/>
    <w:rsid w:val="008273A4"/>
    <w:rsid w:val="008333F8"/>
    <w:rsid w:val="00835A8E"/>
    <w:rsid w:val="008374D6"/>
    <w:rsid w:val="008404F2"/>
    <w:rsid w:val="00852891"/>
    <w:rsid w:val="00857AF9"/>
    <w:rsid w:val="0086155A"/>
    <w:rsid w:val="00862969"/>
    <w:rsid w:val="00870263"/>
    <w:rsid w:val="00875816"/>
    <w:rsid w:val="00877377"/>
    <w:rsid w:val="0088167F"/>
    <w:rsid w:val="00882EA2"/>
    <w:rsid w:val="0088314B"/>
    <w:rsid w:val="008832C3"/>
    <w:rsid w:val="00884B6B"/>
    <w:rsid w:val="008878FC"/>
    <w:rsid w:val="00891A8F"/>
    <w:rsid w:val="00892FFC"/>
    <w:rsid w:val="008935DE"/>
    <w:rsid w:val="008952D3"/>
    <w:rsid w:val="008958F4"/>
    <w:rsid w:val="008A01A7"/>
    <w:rsid w:val="008A3306"/>
    <w:rsid w:val="008A66E2"/>
    <w:rsid w:val="008A7D23"/>
    <w:rsid w:val="008B320B"/>
    <w:rsid w:val="008C2375"/>
    <w:rsid w:val="008C3F55"/>
    <w:rsid w:val="008C4F9E"/>
    <w:rsid w:val="008D0BB6"/>
    <w:rsid w:val="008E2E7B"/>
    <w:rsid w:val="008E4084"/>
    <w:rsid w:val="008E75DD"/>
    <w:rsid w:val="008F7AA9"/>
    <w:rsid w:val="00901B75"/>
    <w:rsid w:val="00902A01"/>
    <w:rsid w:val="009122DB"/>
    <w:rsid w:val="009131D4"/>
    <w:rsid w:val="0091409D"/>
    <w:rsid w:val="009140D4"/>
    <w:rsid w:val="0091633E"/>
    <w:rsid w:val="00916F4E"/>
    <w:rsid w:val="0092082E"/>
    <w:rsid w:val="00920844"/>
    <w:rsid w:val="009212B7"/>
    <w:rsid w:val="00923576"/>
    <w:rsid w:val="0092433F"/>
    <w:rsid w:val="00930526"/>
    <w:rsid w:val="00933C58"/>
    <w:rsid w:val="00934F5A"/>
    <w:rsid w:val="0094295D"/>
    <w:rsid w:val="00943626"/>
    <w:rsid w:val="00943F8D"/>
    <w:rsid w:val="00944213"/>
    <w:rsid w:val="009504E5"/>
    <w:rsid w:val="00950B6A"/>
    <w:rsid w:val="00951EE2"/>
    <w:rsid w:val="009571BA"/>
    <w:rsid w:val="0096597B"/>
    <w:rsid w:val="00966C94"/>
    <w:rsid w:val="009670E9"/>
    <w:rsid w:val="00972AB2"/>
    <w:rsid w:val="00975B6B"/>
    <w:rsid w:val="00976271"/>
    <w:rsid w:val="0097733D"/>
    <w:rsid w:val="009812FE"/>
    <w:rsid w:val="009853C0"/>
    <w:rsid w:val="009853E9"/>
    <w:rsid w:val="00986478"/>
    <w:rsid w:val="00986A10"/>
    <w:rsid w:val="00993CC6"/>
    <w:rsid w:val="00993FC5"/>
    <w:rsid w:val="009942CF"/>
    <w:rsid w:val="009973CB"/>
    <w:rsid w:val="009A2A18"/>
    <w:rsid w:val="009A54B5"/>
    <w:rsid w:val="009A5591"/>
    <w:rsid w:val="009A5FE6"/>
    <w:rsid w:val="009A7632"/>
    <w:rsid w:val="009B4B83"/>
    <w:rsid w:val="009B68B6"/>
    <w:rsid w:val="009B7854"/>
    <w:rsid w:val="009C0D0E"/>
    <w:rsid w:val="009C1C88"/>
    <w:rsid w:val="009C1EAF"/>
    <w:rsid w:val="009C23BA"/>
    <w:rsid w:val="009D1F09"/>
    <w:rsid w:val="009D6D15"/>
    <w:rsid w:val="009E4880"/>
    <w:rsid w:val="009F1334"/>
    <w:rsid w:val="009F3CF4"/>
    <w:rsid w:val="009F48FC"/>
    <w:rsid w:val="009F5A2F"/>
    <w:rsid w:val="00A07096"/>
    <w:rsid w:val="00A10EC6"/>
    <w:rsid w:val="00A14DD5"/>
    <w:rsid w:val="00A24137"/>
    <w:rsid w:val="00A32E91"/>
    <w:rsid w:val="00A453ED"/>
    <w:rsid w:val="00A5117F"/>
    <w:rsid w:val="00A524DB"/>
    <w:rsid w:val="00A53A39"/>
    <w:rsid w:val="00A559D0"/>
    <w:rsid w:val="00A56090"/>
    <w:rsid w:val="00A56AFA"/>
    <w:rsid w:val="00A579A7"/>
    <w:rsid w:val="00A616CA"/>
    <w:rsid w:val="00A6372A"/>
    <w:rsid w:val="00A72902"/>
    <w:rsid w:val="00A74E6A"/>
    <w:rsid w:val="00A75802"/>
    <w:rsid w:val="00A7715C"/>
    <w:rsid w:val="00A77406"/>
    <w:rsid w:val="00A82E88"/>
    <w:rsid w:val="00A85FEE"/>
    <w:rsid w:val="00A91EFF"/>
    <w:rsid w:val="00A94463"/>
    <w:rsid w:val="00A95E85"/>
    <w:rsid w:val="00AB03CB"/>
    <w:rsid w:val="00AB6CD3"/>
    <w:rsid w:val="00AB73B5"/>
    <w:rsid w:val="00AB7D39"/>
    <w:rsid w:val="00AC2B17"/>
    <w:rsid w:val="00AC2F82"/>
    <w:rsid w:val="00AC3A17"/>
    <w:rsid w:val="00AD25C3"/>
    <w:rsid w:val="00AD66CD"/>
    <w:rsid w:val="00AD73F4"/>
    <w:rsid w:val="00AE33C5"/>
    <w:rsid w:val="00AE34BB"/>
    <w:rsid w:val="00AE42A6"/>
    <w:rsid w:val="00AE467C"/>
    <w:rsid w:val="00AE7B45"/>
    <w:rsid w:val="00AF4A42"/>
    <w:rsid w:val="00AF53B8"/>
    <w:rsid w:val="00AF571E"/>
    <w:rsid w:val="00B006BE"/>
    <w:rsid w:val="00B0213E"/>
    <w:rsid w:val="00B0501D"/>
    <w:rsid w:val="00B06213"/>
    <w:rsid w:val="00B110DB"/>
    <w:rsid w:val="00B16030"/>
    <w:rsid w:val="00B20AEC"/>
    <w:rsid w:val="00B21432"/>
    <w:rsid w:val="00B262D2"/>
    <w:rsid w:val="00B33EAF"/>
    <w:rsid w:val="00B41664"/>
    <w:rsid w:val="00B41769"/>
    <w:rsid w:val="00B43550"/>
    <w:rsid w:val="00B45D10"/>
    <w:rsid w:val="00B471E7"/>
    <w:rsid w:val="00B53332"/>
    <w:rsid w:val="00B5425C"/>
    <w:rsid w:val="00B631D4"/>
    <w:rsid w:val="00B63EE1"/>
    <w:rsid w:val="00B65741"/>
    <w:rsid w:val="00B700A3"/>
    <w:rsid w:val="00B73C4B"/>
    <w:rsid w:val="00B747F1"/>
    <w:rsid w:val="00B8437F"/>
    <w:rsid w:val="00B84B09"/>
    <w:rsid w:val="00B86BF7"/>
    <w:rsid w:val="00B933E1"/>
    <w:rsid w:val="00B94BC8"/>
    <w:rsid w:val="00B95FCC"/>
    <w:rsid w:val="00B96C69"/>
    <w:rsid w:val="00BA21F2"/>
    <w:rsid w:val="00BA2A78"/>
    <w:rsid w:val="00BB114D"/>
    <w:rsid w:val="00BB1BF5"/>
    <w:rsid w:val="00BB29F5"/>
    <w:rsid w:val="00BC0A9B"/>
    <w:rsid w:val="00BC1E95"/>
    <w:rsid w:val="00BC3E52"/>
    <w:rsid w:val="00BD269A"/>
    <w:rsid w:val="00BD274A"/>
    <w:rsid w:val="00BD3039"/>
    <w:rsid w:val="00BE0F11"/>
    <w:rsid w:val="00BE133D"/>
    <w:rsid w:val="00BE5052"/>
    <w:rsid w:val="00BE5B80"/>
    <w:rsid w:val="00BE5DF3"/>
    <w:rsid w:val="00BE6D69"/>
    <w:rsid w:val="00BE798E"/>
    <w:rsid w:val="00BE7E69"/>
    <w:rsid w:val="00BF3677"/>
    <w:rsid w:val="00C011C9"/>
    <w:rsid w:val="00C011DE"/>
    <w:rsid w:val="00C10293"/>
    <w:rsid w:val="00C12EC5"/>
    <w:rsid w:val="00C22475"/>
    <w:rsid w:val="00C23C4D"/>
    <w:rsid w:val="00C24AB5"/>
    <w:rsid w:val="00C257F9"/>
    <w:rsid w:val="00C26422"/>
    <w:rsid w:val="00C50C5E"/>
    <w:rsid w:val="00C51E47"/>
    <w:rsid w:val="00C54D7F"/>
    <w:rsid w:val="00C64A3D"/>
    <w:rsid w:val="00C84CFB"/>
    <w:rsid w:val="00C93822"/>
    <w:rsid w:val="00C940B1"/>
    <w:rsid w:val="00CA6F74"/>
    <w:rsid w:val="00CB13AF"/>
    <w:rsid w:val="00CB1DFC"/>
    <w:rsid w:val="00CB3F29"/>
    <w:rsid w:val="00CC3C77"/>
    <w:rsid w:val="00CC4CD5"/>
    <w:rsid w:val="00CC5378"/>
    <w:rsid w:val="00CC6F49"/>
    <w:rsid w:val="00CC76AC"/>
    <w:rsid w:val="00CD4123"/>
    <w:rsid w:val="00CD5238"/>
    <w:rsid w:val="00CD6077"/>
    <w:rsid w:val="00CD63C3"/>
    <w:rsid w:val="00CE0919"/>
    <w:rsid w:val="00CE1C32"/>
    <w:rsid w:val="00CE246F"/>
    <w:rsid w:val="00CE4CBF"/>
    <w:rsid w:val="00CE7B3B"/>
    <w:rsid w:val="00CF1564"/>
    <w:rsid w:val="00CF2709"/>
    <w:rsid w:val="00CF670C"/>
    <w:rsid w:val="00CF674B"/>
    <w:rsid w:val="00D01FFD"/>
    <w:rsid w:val="00D03D83"/>
    <w:rsid w:val="00D0502C"/>
    <w:rsid w:val="00D06630"/>
    <w:rsid w:val="00D12ECB"/>
    <w:rsid w:val="00D150EB"/>
    <w:rsid w:val="00D15620"/>
    <w:rsid w:val="00D15BE5"/>
    <w:rsid w:val="00D15EAE"/>
    <w:rsid w:val="00D17185"/>
    <w:rsid w:val="00D20BC4"/>
    <w:rsid w:val="00D22549"/>
    <w:rsid w:val="00D22B1D"/>
    <w:rsid w:val="00D32171"/>
    <w:rsid w:val="00D36B9C"/>
    <w:rsid w:val="00D37A82"/>
    <w:rsid w:val="00D41983"/>
    <w:rsid w:val="00D43C87"/>
    <w:rsid w:val="00D52B8C"/>
    <w:rsid w:val="00D52C78"/>
    <w:rsid w:val="00D52DD2"/>
    <w:rsid w:val="00D63517"/>
    <w:rsid w:val="00D650CD"/>
    <w:rsid w:val="00D66FF4"/>
    <w:rsid w:val="00D7480C"/>
    <w:rsid w:val="00D76557"/>
    <w:rsid w:val="00D864BD"/>
    <w:rsid w:val="00D906B9"/>
    <w:rsid w:val="00D90899"/>
    <w:rsid w:val="00D9492E"/>
    <w:rsid w:val="00DA0E99"/>
    <w:rsid w:val="00DA371F"/>
    <w:rsid w:val="00DA729F"/>
    <w:rsid w:val="00DB328D"/>
    <w:rsid w:val="00DB77CD"/>
    <w:rsid w:val="00DB7BE4"/>
    <w:rsid w:val="00DC71E7"/>
    <w:rsid w:val="00DC7F41"/>
    <w:rsid w:val="00DD1854"/>
    <w:rsid w:val="00DD4502"/>
    <w:rsid w:val="00DD6505"/>
    <w:rsid w:val="00DE0E11"/>
    <w:rsid w:val="00DE2164"/>
    <w:rsid w:val="00DE3FE0"/>
    <w:rsid w:val="00DF0AEB"/>
    <w:rsid w:val="00DF0F5B"/>
    <w:rsid w:val="00DF6ECC"/>
    <w:rsid w:val="00DF6FCF"/>
    <w:rsid w:val="00E02A3F"/>
    <w:rsid w:val="00E033AE"/>
    <w:rsid w:val="00E17DE2"/>
    <w:rsid w:val="00E21B86"/>
    <w:rsid w:val="00E34942"/>
    <w:rsid w:val="00E36878"/>
    <w:rsid w:val="00E4090B"/>
    <w:rsid w:val="00E40C70"/>
    <w:rsid w:val="00E41497"/>
    <w:rsid w:val="00E51916"/>
    <w:rsid w:val="00E636FC"/>
    <w:rsid w:val="00E641BB"/>
    <w:rsid w:val="00E646E7"/>
    <w:rsid w:val="00E72B51"/>
    <w:rsid w:val="00E754F6"/>
    <w:rsid w:val="00E77165"/>
    <w:rsid w:val="00E80B2D"/>
    <w:rsid w:val="00E80DCD"/>
    <w:rsid w:val="00E826E7"/>
    <w:rsid w:val="00E829CB"/>
    <w:rsid w:val="00E85C4E"/>
    <w:rsid w:val="00E96107"/>
    <w:rsid w:val="00EA077E"/>
    <w:rsid w:val="00EA4EB0"/>
    <w:rsid w:val="00EA5D31"/>
    <w:rsid w:val="00EB5CF6"/>
    <w:rsid w:val="00EC6C5D"/>
    <w:rsid w:val="00EC6D75"/>
    <w:rsid w:val="00ED43DB"/>
    <w:rsid w:val="00ED48C2"/>
    <w:rsid w:val="00ED5C04"/>
    <w:rsid w:val="00ED7FDC"/>
    <w:rsid w:val="00EE145B"/>
    <w:rsid w:val="00EE2328"/>
    <w:rsid w:val="00EE6ED5"/>
    <w:rsid w:val="00EE703D"/>
    <w:rsid w:val="00EF1BF9"/>
    <w:rsid w:val="00EF2EBC"/>
    <w:rsid w:val="00EF3EA7"/>
    <w:rsid w:val="00EF6C94"/>
    <w:rsid w:val="00F02AC9"/>
    <w:rsid w:val="00F02DD0"/>
    <w:rsid w:val="00F02F85"/>
    <w:rsid w:val="00F074CC"/>
    <w:rsid w:val="00F1054D"/>
    <w:rsid w:val="00F1089B"/>
    <w:rsid w:val="00F1305B"/>
    <w:rsid w:val="00F17FF8"/>
    <w:rsid w:val="00F21C19"/>
    <w:rsid w:val="00F261F0"/>
    <w:rsid w:val="00F26B52"/>
    <w:rsid w:val="00F3478B"/>
    <w:rsid w:val="00F34F3C"/>
    <w:rsid w:val="00F355C8"/>
    <w:rsid w:val="00F3578C"/>
    <w:rsid w:val="00F365A0"/>
    <w:rsid w:val="00F3662F"/>
    <w:rsid w:val="00F42D4D"/>
    <w:rsid w:val="00F432C6"/>
    <w:rsid w:val="00F43781"/>
    <w:rsid w:val="00F5059D"/>
    <w:rsid w:val="00F50FAF"/>
    <w:rsid w:val="00F51712"/>
    <w:rsid w:val="00F51C2C"/>
    <w:rsid w:val="00F63664"/>
    <w:rsid w:val="00F65936"/>
    <w:rsid w:val="00F736FC"/>
    <w:rsid w:val="00F7385D"/>
    <w:rsid w:val="00F73A6A"/>
    <w:rsid w:val="00F73C33"/>
    <w:rsid w:val="00F74256"/>
    <w:rsid w:val="00F74AA5"/>
    <w:rsid w:val="00F77443"/>
    <w:rsid w:val="00F82E19"/>
    <w:rsid w:val="00F91705"/>
    <w:rsid w:val="00F91F02"/>
    <w:rsid w:val="00F96AD9"/>
    <w:rsid w:val="00FA0ED0"/>
    <w:rsid w:val="00FA189D"/>
    <w:rsid w:val="00FA6C24"/>
    <w:rsid w:val="00FB60FA"/>
    <w:rsid w:val="00FC0564"/>
    <w:rsid w:val="00FC0BCE"/>
    <w:rsid w:val="00FC35DE"/>
    <w:rsid w:val="00FD7637"/>
    <w:rsid w:val="00FE760F"/>
    <w:rsid w:val="00FE7B57"/>
    <w:rsid w:val="00FE7CD3"/>
    <w:rsid w:val="00FF1687"/>
    <w:rsid w:val="00FF1C6E"/>
    <w:rsid w:val="00FF1DB5"/>
    <w:rsid w:val="00FF377D"/>
    <w:rsid w:val="00FF4E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464E67F"/>
  <w15:docId w15:val="{0F8F9062-00F4-4576-874E-7AAA4D50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94BC8"/>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next w:val="Standard"/>
    <w:rsid w:val="00B94BC8"/>
    <w:pPr>
      <w:framePr w:w="4320" w:h="2160" w:hRule="exact" w:hSpace="141" w:wrap="auto" w:hAnchor="page" w:xAlign="center" w:yAlign="bottom"/>
      <w:ind w:left="1"/>
    </w:pPr>
    <w:rPr>
      <w:rFonts w:cs="Arial"/>
    </w:rPr>
  </w:style>
  <w:style w:type="paragraph" w:styleId="StandardWeb">
    <w:name w:val="Normal (Web)"/>
    <w:basedOn w:val="Standard"/>
    <w:rsid w:val="00B94BC8"/>
    <w:rPr>
      <w:sz w:val="20"/>
    </w:rPr>
  </w:style>
  <w:style w:type="paragraph" w:styleId="Umschlagabsenderadresse">
    <w:name w:val="envelope return"/>
    <w:basedOn w:val="Standard"/>
    <w:next w:val="Standard"/>
    <w:rsid w:val="00B94BC8"/>
    <w:rPr>
      <w:rFonts w:cs="Arial"/>
      <w:sz w:val="14"/>
      <w:szCs w:val="20"/>
    </w:rPr>
  </w:style>
  <w:style w:type="paragraph" w:styleId="Kopfzeile">
    <w:name w:val="header"/>
    <w:basedOn w:val="Standard"/>
    <w:rsid w:val="004854F8"/>
    <w:pPr>
      <w:tabs>
        <w:tab w:val="center" w:pos="4536"/>
        <w:tab w:val="right" w:pos="9072"/>
      </w:tabs>
    </w:pPr>
  </w:style>
  <w:style w:type="paragraph" w:styleId="Fuzeile">
    <w:name w:val="footer"/>
    <w:basedOn w:val="Standard"/>
    <w:rsid w:val="004854F8"/>
    <w:pPr>
      <w:tabs>
        <w:tab w:val="center" w:pos="4536"/>
        <w:tab w:val="right" w:pos="9072"/>
      </w:tabs>
    </w:pPr>
  </w:style>
  <w:style w:type="paragraph" w:styleId="Sprechblasentext">
    <w:name w:val="Balloon Text"/>
    <w:basedOn w:val="Standard"/>
    <w:semiHidden/>
    <w:rsid w:val="00655A6A"/>
    <w:rPr>
      <w:rFonts w:ascii="Tahoma" w:hAnsi="Tahoma" w:cs="Tahoma"/>
      <w:sz w:val="16"/>
      <w:szCs w:val="16"/>
    </w:rPr>
  </w:style>
  <w:style w:type="character" w:styleId="Hyperlink">
    <w:name w:val="Hyperlink"/>
    <w:basedOn w:val="Absatz-Standardschriftart"/>
    <w:rsid w:val="00655A6A"/>
    <w:rPr>
      <w:color w:val="0000FF"/>
      <w:u w:val="single"/>
    </w:rPr>
  </w:style>
  <w:style w:type="character" w:customStyle="1" w:styleId="bodytext11">
    <w:name w:val="bodytext11"/>
    <w:basedOn w:val="Absatz-Standardschriftart"/>
    <w:rsid w:val="00F74AA5"/>
    <w:rPr>
      <w:rFonts w:ascii="Arial" w:hAnsi="Arial" w:cs="Arial" w:hint="default"/>
      <w:i w:val="0"/>
      <w:iCs w:val="0"/>
      <w:strike w:val="0"/>
      <w:dstrike w:val="0"/>
      <w:color w:val="000000"/>
      <w:sz w:val="14"/>
      <w:szCs w:val="14"/>
      <w:u w:val="none"/>
      <w:effect w:val="none"/>
    </w:rPr>
  </w:style>
  <w:style w:type="character" w:styleId="BesuchterLink">
    <w:name w:val="FollowedHyperlink"/>
    <w:basedOn w:val="Absatz-Standardschriftart"/>
    <w:rsid w:val="007A6BCD"/>
    <w:rPr>
      <w:color w:val="800080"/>
      <w:u w:val="single"/>
    </w:rPr>
  </w:style>
  <w:style w:type="paragraph" w:styleId="Funotentext">
    <w:name w:val="footnote text"/>
    <w:basedOn w:val="Standard"/>
    <w:semiHidden/>
    <w:rsid w:val="00D17185"/>
    <w:rPr>
      <w:sz w:val="20"/>
      <w:szCs w:val="20"/>
    </w:rPr>
  </w:style>
  <w:style w:type="character" w:styleId="Funotenzeichen">
    <w:name w:val="footnote reference"/>
    <w:basedOn w:val="Absatz-Standardschriftart"/>
    <w:semiHidden/>
    <w:rsid w:val="00D17185"/>
    <w:rPr>
      <w:vertAlign w:val="superscript"/>
    </w:rPr>
  </w:style>
  <w:style w:type="character" w:styleId="Kommentarzeichen">
    <w:name w:val="annotation reference"/>
    <w:basedOn w:val="Absatz-Standardschriftart"/>
    <w:semiHidden/>
    <w:rsid w:val="008832C3"/>
    <w:rPr>
      <w:sz w:val="16"/>
      <w:szCs w:val="16"/>
    </w:rPr>
  </w:style>
  <w:style w:type="paragraph" w:styleId="Kommentartext">
    <w:name w:val="annotation text"/>
    <w:basedOn w:val="Standard"/>
    <w:semiHidden/>
    <w:rsid w:val="008832C3"/>
    <w:rPr>
      <w:sz w:val="20"/>
      <w:szCs w:val="20"/>
    </w:rPr>
  </w:style>
  <w:style w:type="paragraph" w:styleId="Kommentarthema">
    <w:name w:val="annotation subject"/>
    <w:basedOn w:val="Kommentartext"/>
    <w:next w:val="Kommentartext"/>
    <w:semiHidden/>
    <w:rsid w:val="008832C3"/>
    <w:rPr>
      <w:b/>
      <w:bCs/>
    </w:rPr>
  </w:style>
  <w:style w:type="character" w:styleId="Seitenzahl">
    <w:name w:val="page number"/>
    <w:basedOn w:val="Absatz-Standardschriftart"/>
    <w:rsid w:val="001065C3"/>
  </w:style>
  <w:style w:type="paragraph" w:styleId="Listenabsatz">
    <w:name w:val="List Paragraph"/>
    <w:basedOn w:val="Standard"/>
    <w:uiPriority w:val="34"/>
    <w:qFormat/>
    <w:rsid w:val="00542F12"/>
    <w:pPr>
      <w:ind w:left="720"/>
      <w:contextualSpacing/>
    </w:pPr>
  </w:style>
  <w:style w:type="character" w:styleId="NichtaufgelsteErwhnung">
    <w:name w:val="Unresolved Mention"/>
    <w:basedOn w:val="Absatz-Standardschriftart"/>
    <w:uiPriority w:val="99"/>
    <w:semiHidden/>
    <w:unhideWhenUsed/>
    <w:rsid w:val="00C84CFB"/>
    <w:rPr>
      <w:color w:val="605E5C"/>
      <w:shd w:val="clear" w:color="auto" w:fill="E1DFDD"/>
    </w:rPr>
  </w:style>
  <w:style w:type="table" w:styleId="Tabellenraster">
    <w:name w:val="Table Grid"/>
    <w:basedOn w:val="NormaleTabelle"/>
    <w:rsid w:val="00474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08714">
      <w:bodyDiv w:val="1"/>
      <w:marLeft w:val="0"/>
      <w:marRight w:val="0"/>
      <w:marTop w:val="0"/>
      <w:marBottom w:val="0"/>
      <w:divBdr>
        <w:top w:val="none" w:sz="0" w:space="0" w:color="auto"/>
        <w:left w:val="none" w:sz="0" w:space="0" w:color="auto"/>
        <w:bottom w:val="none" w:sz="0" w:space="0" w:color="auto"/>
        <w:right w:val="none" w:sz="0" w:space="0" w:color="auto"/>
      </w:divBdr>
    </w:div>
    <w:div w:id="259265830">
      <w:bodyDiv w:val="1"/>
      <w:marLeft w:val="0"/>
      <w:marRight w:val="0"/>
      <w:marTop w:val="0"/>
      <w:marBottom w:val="0"/>
      <w:divBdr>
        <w:top w:val="none" w:sz="0" w:space="0" w:color="auto"/>
        <w:left w:val="none" w:sz="0" w:space="0" w:color="auto"/>
        <w:bottom w:val="none" w:sz="0" w:space="0" w:color="auto"/>
        <w:right w:val="none" w:sz="0" w:space="0" w:color="auto"/>
      </w:divBdr>
    </w:div>
    <w:div w:id="1832982166">
      <w:bodyDiv w:val="1"/>
      <w:marLeft w:val="0"/>
      <w:marRight w:val="0"/>
      <w:marTop w:val="0"/>
      <w:marBottom w:val="0"/>
      <w:divBdr>
        <w:top w:val="none" w:sz="0" w:space="0" w:color="auto"/>
        <w:left w:val="none" w:sz="0" w:space="0" w:color="auto"/>
        <w:bottom w:val="none" w:sz="0" w:space="0" w:color="auto"/>
        <w:right w:val="none" w:sz="0" w:space="0" w:color="auto"/>
      </w:divBdr>
    </w:div>
    <w:div w:id="213058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39543-4949-4800-8362-9C0E9BB1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3676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Mönchengladbach, 24</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Mönchengladbach, 24</dc:title>
  <dc:subject/>
  <dc:creator>Sandra Ganzenmüller</dc:creator>
  <cp:keywords/>
  <cp:lastModifiedBy>Sandra Ganzenmueller - kommunikation.pur GmbH</cp:lastModifiedBy>
  <cp:revision>14</cp:revision>
  <cp:lastPrinted>2020-04-06T12:15:00Z</cp:lastPrinted>
  <dcterms:created xsi:type="dcterms:W3CDTF">2020-05-08T11:21:00Z</dcterms:created>
  <dcterms:modified xsi:type="dcterms:W3CDTF">2020-05-19T15:30:00Z</dcterms:modified>
</cp:coreProperties>
</file>